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3" w:rsidRPr="00460285" w:rsidRDefault="004922E3" w:rsidP="004922E3">
      <w:pPr>
        <w:ind w:left="-298" w:right="-900"/>
        <w:jc w:val="right"/>
        <w:rPr>
          <w:b/>
          <w:bCs/>
          <w:rtl/>
        </w:rPr>
      </w:pPr>
      <w:r w:rsidRPr="00460285">
        <w:rPr>
          <w:b/>
          <w:bCs/>
          <w:rtl/>
        </w:rPr>
        <w:t xml:space="preserve">وزارة التعليم العالي والبحث العلمي  </w:t>
      </w:r>
    </w:p>
    <w:p w:rsidR="004922E3" w:rsidRPr="00460285" w:rsidRDefault="004922E3" w:rsidP="00712B6D">
      <w:pPr>
        <w:ind w:left="-298" w:right="-900"/>
        <w:jc w:val="center"/>
        <w:rPr>
          <w:b/>
          <w:bCs/>
          <w:rtl/>
        </w:rPr>
      </w:pPr>
    </w:p>
    <w:tbl>
      <w:tblPr>
        <w:tblpPr w:leftFromText="180" w:rightFromText="180" w:vertAnchor="text" w:horzAnchor="margin" w:tblpXSpec="center" w:tblpY="606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72"/>
        <w:gridCol w:w="1680"/>
        <w:gridCol w:w="1080"/>
        <w:gridCol w:w="1080"/>
        <w:gridCol w:w="1320"/>
        <w:gridCol w:w="1200"/>
        <w:gridCol w:w="1200"/>
      </w:tblGrid>
      <w:tr w:rsidR="004922E3" w:rsidRPr="00460285" w:rsidTr="00CD4681">
        <w:trPr>
          <w:trHeight w:val="450"/>
        </w:trPr>
        <w:tc>
          <w:tcPr>
            <w:tcW w:w="79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</w:p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اسم المادة</w:t>
            </w:r>
          </w:p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  <w:lang w:bidi="ar-IQ"/>
              </w:rPr>
            </w:pPr>
            <w:r w:rsidRPr="00460285">
              <w:rPr>
                <w:b/>
                <w:bCs/>
                <w:rtl/>
              </w:rPr>
              <w:t>باللغة العربية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  <w:lang w:bidi="ar-IQ"/>
              </w:rPr>
            </w:pPr>
            <w:r w:rsidRPr="00460285">
              <w:rPr>
                <w:b/>
                <w:bCs/>
                <w:rtl/>
              </w:rPr>
              <w:t>البايولوجي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</w:p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السنة الدراسية الاولى</w:t>
            </w:r>
          </w:p>
        </w:tc>
        <w:tc>
          <w:tcPr>
            <w:tcW w:w="480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عدد الساعات الاسبوعية</w:t>
            </w:r>
          </w:p>
        </w:tc>
      </w:tr>
      <w:tr w:rsidR="004922E3" w:rsidRPr="00460285" w:rsidTr="00CD4681">
        <w:trPr>
          <w:trHeight w:val="450"/>
        </w:trPr>
        <w:tc>
          <w:tcPr>
            <w:tcW w:w="793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باللغة الانكليزية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</w:rPr>
            </w:pPr>
            <w:r w:rsidRPr="00460285">
              <w:rPr>
                <w:b/>
                <w:bCs/>
              </w:rPr>
              <w:t>Biology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  <w:lang w:bidi="ar-IQ"/>
              </w:rPr>
            </w:pPr>
            <w:r w:rsidRPr="00460285">
              <w:rPr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عملي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المحموع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عددالوحدات</w:t>
            </w:r>
          </w:p>
        </w:tc>
      </w:tr>
      <w:tr w:rsidR="004922E3" w:rsidRPr="00460285" w:rsidTr="00CD4681">
        <w:trPr>
          <w:trHeight w:val="382"/>
        </w:trPr>
        <w:tc>
          <w:tcPr>
            <w:tcW w:w="256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لغة تدريس المادة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2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2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4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2E3" w:rsidRPr="00460285" w:rsidRDefault="004922E3" w:rsidP="004922E3">
            <w:pPr>
              <w:jc w:val="center"/>
              <w:rPr>
                <w:b/>
                <w:bCs/>
                <w:rtl/>
              </w:rPr>
            </w:pPr>
            <w:r w:rsidRPr="00460285">
              <w:rPr>
                <w:b/>
                <w:bCs/>
                <w:rtl/>
              </w:rPr>
              <w:t>6</w:t>
            </w:r>
          </w:p>
        </w:tc>
      </w:tr>
    </w:tbl>
    <w:p w:rsidR="004922E3" w:rsidRPr="00460285" w:rsidRDefault="004922E3" w:rsidP="004922E3">
      <w:pPr>
        <w:ind w:left="-298" w:right="-900"/>
        <w:jc w:val="right"/>
        <w:rPr>
          <w:b/>
          <w:bCs/>
          <w:rtl/>
        </w:rPr>
      </w:pPr>
      <w:r w:rsidRPr="00460285">
        <w:rPr>
          <w:b/>
          <w:bCs/>
          <w:rtl/>
        </w:rPr>
        <w:t>القسم: تقنيات الأشعة</w:t>
      </w:r>
    </w:p>
    <w:p w:rsidR="000726CE" w:rsidRDefault="000726CE" w:rsidP="004922E3">
      <w:pPr>
        <w:ind w:left="-298" w:right="-900"/>
        <w:jc w:val="right"/>
        <w:rPr>
          <w:b/>
          <w:bCs/>
          <w:rtl/>
        </w:rPr>
      </w:pPr>
    </w:p>
    <w:p w:rsidR="004922E3" w:rsidRPr="00460285" w:rsidRDefault="004922E3" w:rsidP="004922E3">
      <w:pPr>
        <w:ind w:left="-298" w:right="-900"/>
        <w:jc w:val="right"/>
        <w:rPr>
          <w:b/>
          <w:bCs/>
          <w:lang w:bidi="ar-IQ"/>
        </w:rPr>
      </w:pPr>
      <w:r w:rsidRPr="00460285">
        <w:rPr>
          <w:b/>
          <w:bCs/>
          <w:rtl/>
        </w:rPr>
        <w:t>اهداف المادة :ان يكون الطالب قادرا على التعرف على اجزاء الخلية وانواعهاوانقسامهاووظائف الخلية بشكل عام</w:t>
      </w:r>
      <w:r w:rsidRPr="00460285">
        <w:rPr>
          <w:b/>
          <w:bCs/>
          <w:rtl/>
          <w:lang w:bidi="ar-IQ"/>
        </w:rPr>
        <w:t xml:space="preserve"> </w:t>
      </w:r>
      <w:r w:rsidRPr="00460285">
        <w:rPr>
          <w:b/>
          <w:bCs/>
          <w:rtl/>
        </w:rPr>
        <w:t>وكذلك يتعرف الطالب على انواع خلايا الجسم البشري .</w:t>
      </w:r>
    </w:p>
    <w:tbl>
      <w:tblPr>
        <w:tblpPr w:leftFromText="180" w:rightFromText="180" w:vertAnchor="text" w:horzAnchor="margin" w:tblpXSpec="center" w:tblpY="615"/>
        <w:bidiVisual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  <w:gridCol w:w="1920"/>
      </w:tblGrid>
      <w:tr w:rsidR="004922E3" w:rsidRPr="00460285" w:rsidTr="00CD4681">
        <w:tc>
          <w:tcPr>
            <w:tcW w:w="9885" w:type="dxa"/>
            <w:gridSpan w:val="2"/>
          </w:tcPr>
          <w:p w:rsidR="004922E3" w:rsidRPr="00460285" w:rsidRDefault="004922E3" w:rsidP="00CD4681">
            <w:pPr>
              <w:jc w:val="center"/>
              <w:rPr>
                <w:rtl/>
                <w:lang w:bidi="ar-IQ"/>
              </w:rPr>
            </w:pPr>
            <w:r w:rsidRPr="00460285">
              <w:rPr>
                <w:b/>
                <w:bCs/>
              </w:rPr>
              <w:t>Theoretical &amp; practical syllabus</w:t>
            </w:r>
          </w:p>
        </w:tc>
      </w:tr>
      <w:tr w:rsidR="004922E3" w:rsidRPr="00460285" w:rsidTr="00CD4681">
        <w:trPr>
          <w:trHeight w:val="40"/>
        </w:trPr>
        <w:tc>
          <w:tcPr>
            <w:tcW w:w="7965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Details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</w:rPr>
            </w:pPr>
            <w:r w:rsidRPr="00460285">
              <w:rPr>
                <w:b/>
                <w:bCs/>
              </w:rPr>
              <w:t>week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Introduction, history &amp; general concepts of biological cell theory, prokaryotic &amp; eukaryotic cell.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 xml:space="preserve">Plasma membrane (structure, integral protein, lipids). Functional activity fluid cell mosaic factors effect on permeability, chemical composition. 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 xml:space="preserve">Mitochondria (morphology, structure), lysosomes (types, function), Golgi complex (morphology, function).  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3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Endoplasmic reticulum (smooth &amp; rough) their function. Ribosome, protein synthesis.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4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The nucleus, nuclear envelope.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5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 xml:space="preserve">The cell cycle. Mitosis, cell division, meiosis. 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6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Cell chemistry, water, salts, and ions.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7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Macromolecules, proteins, carbohydrates, lipids.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8, 9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Nucleic acids.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10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DNA structure &amp; function.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11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 xml:space="preserve">Chromosome, structure, changes (duplication, translocation, inversion) 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12, 13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First examination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14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Radiation biology concept, history, sources.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15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Techniques used in radiation biology.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16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Types of radiation, chemical yield, ionic yield.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17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Radiation effects on water, hydrogen peroxide.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18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Radiation effects on DNA molecule, repair mechanism.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19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Application of radiation isotopes, medical application, food preservation by irradiation.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20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Control of insects, genetic studies.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21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Second examination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22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Introduction to microbiology.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23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Bacterial growth requirements.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24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Bacterial growth curve.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25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Anatomy of bacterial cell.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26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</w:rPr>
            </w:pPr>
            <w:r w:rsidRPr="00460285">
              <w:rPr>
                <w:b/>
                <w:bCs/>
              </w:rPr>
              <w:t xml:space="preserve">Types of stains &amp; smear preparation. 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27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 xml:space="preserve">Media &amp; classification. 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28</w:t>
            </w:r>
          </w:p>
        </w:tc>
      </w:tr>
      <w:tr w:rsidR="004922E3" w:rsidRPr="00460285" w:rsidTr="00CD4681">
        <w:trPr>
          <w:trHeight w:val="20"/>
        </w:trPr>
        <w:tc>
          <w:tcPr>
            <w:tcW w:w="7965" w:type="dxa"/>
          </w:tcPr>
          <w:p w:rsidR="004922E3" w:rsidRPr="00460285" w:rsidRDefault="004922E3" w:rsidP="004922E3">
            <w:pPr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Final examination</w:t>
            </w:r>
          </w:p>
        </w:tc>
        <w:tc>
          <w:tcPr>
            <w:tcW w:w="1920" w:type="dxa"/>
          </w:tcPr>
          <w:p w:rsidR="004922E3" w:rsidRPr="00460285" w:rsidRDefault="004922E3" w:rsidP="00CD4681">
            <w:pPr>
              <w:jc w:val="center"/>
              <w:rPr>
                <w:b/>
                <w:bCs/>
                <w:lang w:bidi="ar-IQ"/>
              </w:rPr>
            </w:pPr>
            <w:r w:rsidRPr="00460285">
              <w:rPr>
                <w:b/>
                <w:bCs/>
                <w:lang w:bidi="ar-IQ"/>
              </w:rPr>
              <w:t>29 , 30</w:t>
            </w:r>
          </w:p>
        </w:tc>
      </w:tr>
    </w:tbl>
    <w:p w:rsidR="000726CE" w:rsidRDefault="000726CE" w:rsidP="004922E3">
      <w:pPr>
        <w:rPr>
          <w:b/>
          <w:bCs/>
        </w:rPr>
      </w:pPr>
      <w:bookmarkStart w:id="0" w:name="_GoBack"/>
      <w:bookmarkEnd w:id="0"/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  <w:rtl/>
        </w:rPr>
      </w:pPr>
    </w:p>
    <w:p w:rsidR="00712B6D" w:rsidRDefault="00712B6D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p w:rsidR="000726CE" w:rsidRDefault="000726CE" w:rsidP="004922E3">
      <w:pPr>
        <w:rPr>
          <w:b/>
          <w:bCs/>
        </w:rPr>
      </w:pPr>
    </w:p>
    <w:sectPr w:rsidR="000726CE" w:rsidSect="004922E3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040"/>
    <w:multiLevelType w:val="hybridMultilevel"/>
    <w:tmpl w:val="777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BD"/>
    <w:multiLevelType w:val="hybridMultilevel"/>
    <w:tmpl w:val="5710951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3"/>
    <w:rsid w:val="0003290A"/>
    <w:rsid w:val="000726CE"/>
    <w:rsid w:val="00477F62"/>
    <w:rsid w:val="004922E3"/>
    <w:rsid w:val="00636077"/>
    <w:rsid w:val="00712B6D"/>
    <w:rsid w:val="00796921"/>
    <w:rsid w:val="008266E4"/>
    <w:rsid w:val="009C3791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Maher</cp:lastModifiedBy>
  <cp:revision>2</cp:revision>
  <dcterms:created xsi:type="dcterms:W3CDTF">2021-04-20T14:40:00Z</dcterms:created>
  <dcterms:modified xsi:type="dcterms:W3CDTF">2021-04-20T14:40:00Z</dcterms:modified>
</cp:coreProperties>
</file>