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06" w:rsidRDefault="00F77306" w:rsidP="00F77306">
      <w:pPr>
        <w:pStyle w:val="Heading1"/>
        <w:spacing w:line="400" w:lineRule="exact"/>
        <w:ind w:firstLine="757"/>
        <w:rPr>
          <w:b/>
          <w:bCs/>
        </w:rPr>
      </w:pPr>
      <w:r>
        <w:rPr>
          <w:b/>
          <w:bCs/>
          <w:rtl/>
        </w:rPr>
        <w:t>وزارة التعليم العالي والبحث العلمي</w:t>
      </w:r>
    </w:p>
    <w:p w:rsidR="00F77306" w:rsidRDefault="00F77306" w:rsidP="00F77306">
      <w:pPr>
        <w:bidi/>
        <w:spacing w:line="400" w:lineRule="exact"/>
        <w:ind w:firstLine="757"/>
        <w:jc w:val="both"/>
        <w:rPr>
          <w:rFonts w:cs="Simplified Arabic"/>
          <w:b/>
          <w:bCs/>
          <w:sz w:val="28"/>
          <w:szCs w:val="28"/>
        </w:rPr>
      </w:pPr>
      <w:r>
        <w:rPr>
          <w:rFonts w:cs="Simplified Arabic"/>
          <w:b/>
          <w:bCs/>
          <w:sz w:val="28"/>
          <w:szCs w:val="28"/>
          <w:rtl/>
        </w:rPr>
        <w:t>الجامعة التقنية الوسطى</w:t>
      </w:r>
    </w:p>
    <w:p w:rsidR="00F77306" w:rsidRDefault="00F77306" w:rsidP="00F77306">
      <w:pPr>
        <w:bidi/>
        <w:spacing w:line="400" w:lineRule="exact"/>
        <w:ind w:firstLine="757"/>
        <w:jc w:val="both"/>
        <w:rPr>
          <w:rFonts w:cs="Simplified Arabic"/>
          <w:b/>
          <w:bCs/>
          <w:sz w:val="28"/>
          <w:szCs w:val="28"/>
          <w:rtl/>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F77306" w:rsidRDefault="00F77306" w:rsidP="00F77306">
      <w:pPr>
        <w:bidi/>
        <w:spacing w:line="400" w:lineRule="exact"/>
        <w:ind w:firstLine="757"/>
        <w:jc w:val="both"/>
        <w:rPr>
          <w:rFonts w:cs="Simplified Arabic"/>
          <w:b/>
          <w:bCs/>
          <w:sz w:val="28"/>
          <w:szCs w:val="28"/>
        </w:rPr>
      </w:pPr>
      <w:r>
        <w:rPr>
          <w:rFonts w:cs="Simplified Arabic"/>
          <w:b/>
          <w:bCs/>
          <w:sz w:val="28"/>
          <w:szCs w:val="28"/>
          <w:rtl/>
        </w:rPr>
        <w:t>القسم: تقنيات التخدير</w:t>
      </w:r>
    </w:p>
    <w:p w:rsidR="00F77306" w:rsidRDefault="00F77306" w:rsidP="00F77306">
      <w:pPr>
        <w:rPr>
          <w:rFonts w:cs="Simplified Arabic"/>
          <w:b/>
          <w:bCs/>
          <w:sz w:val="30"/>
          <w:szCs w:val="32"/>
          <w:rtl/>
        </w:rPr>
      </w:pPr>
    </w:p>
    <w:p w:rsidR="00F77306" w:rsidRPr="00A61695" w:rsidRDefault="00F77306" w:rsidP="00F77306">
      <w:pPr>
        <w:pStyle w:val="Heading2"/>
        <w:spacing w:line="400" w:lineRule="exact"/>
        <w:rPr>
          <w:b/>
          <w:bCs/>
          <w:sz w:val="36"/>
          <w:szCs w:val="36"/>
          <w:rtl/>
        </w:rPr>
      </w:pPr>
      <w:r w:rsidRPr="00A61695">
        <w:rPr>
          <w:rFonts w:hint="cs"/>
          <w:b/>
          <w:bCs/>
          <w:sz w:val="36"/>
          <w:szCs w:val="36"/>
          <w:rtl/>
        </w:rPr>
        <w:t>المفردات الدراسية</w:t>
      </w:r>
    </w:p>
    <w:tbl>
      <w:tblPr>
        <w:tblpPr w:leftFromText="180" w:rightFromText="180" w:vertAnchor="text" w:horzAnchor="margin" w:tblpXSpec="center" w:tblpY="745"/>
        <w:bidiVisual/>
        <w:tblW w:w="1006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701"/>
        <w:gridCol w:w="2228"/>
        <w:gridCol w:w="1080"/>
        <w:gridCol w:w="900"/>
        <w:gridCol w:w="895"/>
        <w:gridCol w:w="992"/>
        <w:gridCol w:w="993"/>
      </w:tblGrid>
      <w:tr w:rsidR="00F77306" w:rsidTr="00ED24BC">
        <w:trPr>
          <w:cantSplit/>
        </w:trPr>
        <w:tc>
          <w:tcPr>
            <w:tcW w:w="1276" w:type="dxa"/>
            <w:vMerge w:val="restart"/>
            <w:tcBorders>
              <w:top w:val="thinThickSmallGap" w:sz="24" w:space="0" w:color="auto"/>
              <w:left w:val="thinThickSmallGap" w:sz="24" w:space="0" w:color="auto"/>
              <w:right w:val="thinThickSmallGap" w:sz="24" w:space="0" w:color="auto"/>
            </w:tcBorders>
          </w:tcPr>
          <w:p w:rsidR="009C0215" w:rsidRDefault="009C0215" w:rsidP="00A61695">
            <w:pPr>
              <w:pStyle w:val="Heading3"/>
              <w:spacing w:line="400" w:lineRule="exact"/>
              <w:rPr>
                <w:rFonts w:hint="cs"/>
                <w:b/>
                <w:bCs/>
                <w:rtl/>
              </w:rPr>
            </w:pPr>
          </w:p>
          <w:p w:rsidR="00F77306" w:rsidRDefault="00F77306" w:rsidP="00A61695">
            <w:pPr>
              <w:pStyle w:val="Heading3"/>
              <w:spacing w:line="400" w:lineRule="exact"/>
              <w:rPr>
                <w:b/>
                <w:bCs/>
              </w:rPr>
            </w:pPr>
            <w:r>
              <w:rPr>
                <w:rFonts w:hint="cs"/>
                <w:b/>
                <w:bCs/>
                <w:rtl/>
              </w:rPr>
              <w:t>اسم المادة</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F77306" w:rsidRDefault="00F77306" w:rsidP="00A61695">
            <w:pPr>
              <w:pStyle w:val="Heading4"/>
              <w:spacing w:line="400" w:lineRule="exact"/>
            </w:pPr>
            <w:r>
              <w:rPr>
                <w:rFonts w:hint="cs"/>
                <w:rtl/>
              </w:rPr>
              <w:t xml:space="preserve">باللغة العربية </w:t>
            </w:r>
          </w:p>
        </w:tc>
        <w:tc>
          <w:tcPr>
            <w:tcW w:w="2228"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A61695" w:rsidRDefault="00F77306" w:rsidP="00A61695">
            <w:pPr>
              <w:bidi/>
              <w:spacing w:line="400" w:lineRule="exact"/>
              <w:jc w:val="center"/>
              <w:rPr>
                <w:rFonts w:cs="Simplified Arabic"/>
                <w:rtl/>
                <w:lang w:bidi="ar-IQ"/>
              </w:rPr>
            </w:pPr>
            <w:r w:rsidRPr="00A61695">
              <w:rPr>
                <w:rFonts w:cs="Simplified Arabic" w:hint="cs"/>
                <w:sz w:val="28"/>
                <w:szCs w:val="28"/>
                <w:rtl/>
              </w:rPr>
              <w:t xml:space="preserve">التخدير </w:t>
            </w:r>
            <w:r w:rsidRPr="00A61695">
              <w:rPr>
                <w:rFonts w:cs="Simplified Arabic" w:hint="cs"/>
                <w:sz w:val="28"/>
                <w:szCs w:val="28"/>
                <w:rtl/>
                <w:lang w:bidi="ar-IQ"/>
              </w:rPr>
              <w:t>(2)</w:t>
            </w:r>
          </w:p>
        </w:tc>
        <w:tc>
          <w:tcPr>
            <w:tcW w:w="1080" w:type="dxa"/>
            <w:vMerge w:val="restart"/>
            <w:tcBorders>
              <w:top w:val="thinThickSmallGap" w:sz="24" w:space="0" w:color="auto"/>
              <w:left w:val="thinThickSmallGap" w:sz="24" w:space="0" w:color="auto"/>
              <w:right w:val="thinThickSmallGap" w:sz="24" w:space="0" w:color="auto"/>
            </w:tcBorders>
          </w:tcPr>
          <w:p w:rsidR="00F77306" w:rsidRPr="009C0215" w:rsidRDefault="00F77306" w:rsidP="00A61695">
            <w:pPr>
              <w:bidi/>
              <w:spacing w:line="400" w:lineRule="exact"/>
              <w:jc w:val="center"/>
              <w:rPr>
                <w:rFonts w:cs="Simplified Arabic"/>
                <w:b/>
                <w:bCs/>
                <w:sz w:val="28"/>
                <w:szCs w:val="28"/>
              </w:rPr>
            </w:pPr>
            <w:r>
              <w:rPr>
                <w:rFonts w:cs="Simplified Arabic" w:hint="cs"/>
                <w:b/>
                <w:bCs/>
                <w:sz w:val="28"/>
                <w:szCs w:val="28"/>
                <w:rtl/>
              </w:rPr>
              <w:t>السنة الدراسية</w:t>
            </w:r>
          </w:p>
          <w:p w:rsidR="00F77306" w:rsidRPr="009C0215" w:rsidRDefault="00F77306" w:rsidP="00A61695">
            <w:pPr>
              <w:bidi/>
              <w:spacing w:line="400" w:lineRule="exact"/>
              <w:rPr>
                <w:rFonts w:cs="Simplified Arabic"/>
                <w:b/>
                <w:bCs/>
                <w:sz w:val="28"/>
                <w:szCs w:val="28"/>
                <w:rtl/>
              </w:rPr>
            </w:pPr>
          </w:p>
          <w:p w:rsidR="00F77306" w:rsidRPr="009C0215" w:rsidRDefault="00F77306" w:rsidP="00A61695">
            <w:pPr>
              <w:pStyle w:val="Heading4"/>
              <w:spacing w:line="400" w:lineRule="exact"/>
            </w:pPr>
            <w:r w:rsidRPr="009C0215">
              <w:rPr>
                <w:rFonts w:hint="cs"/>
                <w:rtl/>
              </w:rPr>
              <w:t>الثالثة</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77306" w:rsidRDefault="00F77306" w:rsidP="00A61695">
            <w:pPr>
              <w:bidi/>
              <w:spacing w:line="400" w:lineRule="exact"/>
              <w:jc w:val="center"/>
              <w:rPr>
                <w:rFonts w:cs="Simplified Arabic"/>
                <w:b/>
                <w:bCs/>
              </w:rPr>
            </w:pPr>
            <w:r>
              <w:rPr>
                <w:rFonts w:cs="Simplified Arabic" w:hint="cs"/>
                <w:b/>
                <w:bCs/>
                <w:sz w:val="28"/>
                <w:szCs w:val="28"/>
                <w:rtl/>
              </w:rPr>
              <w:t xml:space="preserve">عدد الساعات الدراسية </w:t>
            </w:r>
          </w:p>
        </w:tc>
      </w:tr>
      <w:tr w:rsidR="00F77306" w:rsidTr="00ED24BC">
        <w:trPr>
          <w:cantSplit/>
        </w:trPr>
        <w:tc>
          <w:tcPr>
            <w:tcW w:w="1276" w:type="dxa"/>
            <w:vMerge/>
            <w:tcBorders>
              <w:left w:val="thinThickSmallGap" w:sz="24" w:space="0" w:color="auto"/>
              <w:bottom w:val="thinThickSmallGap" w:sz="24" w:space="0" w:color="auto"/>
              <w:right w:val="thinThickSmallGap" w:sz="24" w:space="0" w:color="auto"/>
            </w:tcBorders>
          </w:tcPr>
          <w:p w:rsidR="00F77306" w:rsidRDefault="00F77306" w:rsidP="00A61695">
            <w:pPr>
              <w:bidi/>
              <w:spacing w:line="400" w:lineRule="exact"/>
              <w:jc w:val="center"/>
              <w:rPr>
                <w:rFonts w:cs="Simplified Arabic"/>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F77306" w:rsidRDefault="00F77306" w:rsidP="00A61695">
            <w:pPr>
              <w:bidi/>
              <w:spacing w:line="400" w:lineRule="exact"/>
              <w:jc w:val="center"/>
              <w:rPr>
                <w:rFonts w:cs="Simplified Arabic"/>
                <w:b/>
                <w:bCs/>
              </w:rPr>
            </w:pPr>
            <w:r>
              <w:rPr>
                <w:rFonts w:cs="Simplified Arabic" w:hint="cs"/>
                <w:b/>
                <w:bCs/>
                <w:sz w:val="28"/>
                <w:szCs w:val="28"/>
                <w:rtl/>
              </w:rPr>
              <w:t xml:space="preserve">باللغة الإنكليزية </w:t>
            </w:r>
          </w:p>
        </w:tc>
        <w:tc>
          <w:tcPr>
            <w:tcW w:w="2228"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9C0215" w:rsidRDefault="00F77306" w:rsidP="00A61695">
            <w:pPr>
              <w:bidi/>
              <w:spacing w:line="400" w:lineRule="exact"/>
              <w:jc w:val="center"/>
              <w:rPr>
                <w:rFonts w:cs="Simplified Arabic"/>
                <w:b/>
                <w:bCs/>
              </w:rPr>
            </w:pPr>
            <w:r w:rsidRPr="009C0215">
              <w:rPr>
                <w:rFonts w:cs="Simplified Arabic"/>
                <w:b/>
                <w:bCs/>
                <w:sz w:val="28"/>
                <w:szCs w:val="28"/>
              </w:rPr>
              <w:t xml:space="preserve">Anesthesia(2) </w:t>
            </w:r>
          </w:p>
        </w:tc>
        <w:tc>
          <w:tcPr>
            <w:tcW w:w="1080" w:type="dxa"/>
            <w:vMerge/>
            <w:tcBorders>
              <w:left w:val="thinThickSmallGap" w:sz="24" w:space="0" w:color="auto"/>
              <w:right w:val="thinThickSmallGap" w:sz="24" w:space="0" w:color="auto"/>
            </w:tcBorders>
          </w:tcPr>
          <w:p w:rsidR="00F77306" w:rsidRPr="009C0215" w:rsidRDefault="00F77306" w:rsidP="00A61695">
            <w:pPr>
              <w:bidi/>
              <w:spacing w:line="400" w:lineRule="exact"/>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9C0215" w:rsidRDefault="00F77306" w:rsidP="00A61695">
            <w:pPr>
              <w:bidi/>
              <w:spacing w:line="400" w:lineRule="exact"/>
              <w:jc w:val="center"/>
              <w:rPr>
                <w:rFonts w:cs="Simplified Arabic"/>
                <w:b/>
                <w:bCs/>
              </w:rPr>
            </w:pPr>
            <w:r w:rsidRPr="009C0215">
              <w:rPr>
                <w:rFonts w:cs="Simplified Arabic" w:hint="cs"/>
                <w:b/>
                <w:bCs/>
                <w:sz w:val="28"/>
                <w:szCs w:val="28"/>
                <w:rtl/>
              </w:rPr>
              <w:t xml:space="preserve">النظرية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9C0215" w:rsidRDefault="00F77306" w:rsidP="00A61695">
            <w:pPr>
              <w:bidi/>
              <w:spacing w:line="400" w:lineRule="exact"/>
              <w:jc w:val="center"/>
              <w:rPr>
                <w:rFonts w:cs="Simplified Arabic"/>
                <w:b/>
                <w:bCs/>
              </w:rPr>
            </w:pPr>
            <w:r w:rsidRPr="009C0215">
              <w:rPr>
                <w:rFonts w:cs="Simplified Arabic" w:hint="cs"/>
                <w:b/>
                <w:bCs/>
                <w:sz w:val="28"/>
                <w:szCs w:val="28"/>
                <w:rtl/>
              </w:rPr>
              <w:t xml:space="preserve">العملية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9C0215" w:rsidRDefault="00F77306" w:rsidP="00A61695">
            <w:pPr>
              <w:bidi/>
              <w:spacing w:line="400" w:lineRule="exact"/>
              <w:jc w:val="center"/>
              <w:rPr>
                <w:rFonts w:cs="Simplified Arabic"/>
                <w:b/>
                <w:bCs/>
              </w:rPr>
            </w:pPr>
            <w:r w:rsidRPr="009C0215">
              <w:rPr>
                <w:rFonts w:cs="Simplified Arabic" w:hint="cs"/>
                <w:b/>
                <w:bCs/>
                <w:sz w:val="28"/>
                <w:szCs w:val="28"/>
                <w:rtl/>
              </w:rPr>
              <w:t xml:space="preserve">المجموع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9C0215" w:rsidRDefault="00F77306" w:rsidP="00A61695">
            <w:pPr>
              <w:bidi/>
              <w:spacing w:line="400" w:lineRule="exact"/>
              <w:jc w:val="center"/>
              <w:rPr>
                <w:rFonts w:cs="Simplified Arabic"/>
                <w:b/>
                <w:bCs/>
              </w:rPr>
            </w:pPr>
            <w:r w:rsidRPr="009C0215">
              <w:rPr>
                <w:rFonts w:cs="Simplified Arabic" w:hint="cs"/>
                <w:b/>
                <w:bCs/>
                <w:sz w:val="28"/>
                <w:szCs w:val="28"/>
                <w:rtl/>
              </w:rPr>
              <w:t xml:space="preserve">عدد الوحدات </w:t>
            </w:r>
          </w:p>
        </w:tc>
      </w:tr>
      <w:tr w:rsidR="00ED24BC" w:rsidTr="0056294D">
        <w:trPr>
          <w:cantSplit/>
        </w:trPr>
        <w:tc>
          <w:tcPr>
            <w:tcW w:w="2977"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D24BC" w:rsidRDefault="00ED24BC" w:rsidP="00A61695">
            <w:pPr>
              <w:pStyle w:val="Heading1"/>
              <w:spacing w:line="400" w:lineRule="exact"/>
              <w:jc w:val="center"/>
              <w:rPr>
                <w:b/>
                <w:bCs/>
              </w:rPr>
            </w:pPr>
            <w:r>
              <w:rPr>
                <w:rFonts w:hint="cs"/>
                <w:b/>
                <w:bCs/>
                <w:rtl/>
              </w:rPr>
              <w:t>لغة تدريس المادة</w:t>
            </w:r>
          </w:p>
        </w:tc>
        <w:tc>
          <w:tcPr>
            <w:tcW w:w="2228" w:type="dxa"/>
            <w:tcBorders>
              <w:top w:val="thinThickSmallGap" w:sz="24" w:space="0" w:color="auto"/>
              <w:left w:val="thinThickSmallGap" w:sz="24" w:space="0" w:color="auto"/>
              <w:bottom w:val="thinThickSmallGap" w:sz="24" w:space="0" w:color="auto"/>
              <w:right w:val="thinThickSmallGap" w:sz="24" w:space="0" w:color="auto"/>
            </w:tcBorders>
          </w:tcPr>
          <w:p w:rsidR="00ED24BC" w:rsidRPr="009C0215" w:rsidRDefault="00ED24BC" w:rsidP="00A61695">
            <w:pPr>
              <w:bidi/>
              <w:spacing w:line="400" w:lineRule="exact"/>
              <w:jc w:val="center"/>
              <w:rPr>
                <w:rFonts w:cs="Simplified Arabic"/>
                <w:b/>
                <w:bCs/>
                <w:rtl/>
              </w:rPr>
            </w:pPr>
            <w:r w:rsidRPr="009C0215">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ED24BC" w:rsidRPr="009C0215" w:rsidRDefault="00ED24BC" w:rsidP="00A61695">
            <w:pPr>
              <w:bidi/>
              <w:spacing w:line="400" w:lineRule="exact"/>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ED24BC" w:rsidRPr="009C0215" w:rsidRDefault="00ED24BC" w:rsidP="00A61695">
            <w:pPr>
              <w:bidi/>
              <w:spacing w:line="400" w:lineRule="exact"/>
              <w:jc w:val="center"/>
              <w:rPr>
                <w:rFonts w:cs="Simplified Arabic"/>
                <w:b/>
                <w:bCs/>
              </w:rPr>
            </w:pPr>
            <w:r w:rsidRPr="009C0215">
              <w:rPr>
                <w:rFonts w:cs="Simplified Arabic" w:hint="cs"/>
                <w:b/>
                <w:bCs/>
                <w:sz w:val="28"/>
                <w:szCs w:val="28"/>
                <w:rtl/>
              </w:rPr>
              <w:t>3</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ED24BC" w:rsidRPr="009C0215" w:rsidRDefault="00ED24BC" w:rsidP="00A61695">
            <w:pPr>
              <w:bidi/>
              <w:spacing w:line="400" w:lineRule="exact"/>
              <w:jc w:val="center"/>
              <w:rPr>
                <w:rFonts w:cs="Simplified Arabic"/>
                <w:b/>
                <w:bCs/>
              </w:rPr>
            </w:pPr>
            <w:r w:rsidRPr="009C0215">
              <w:rPr>
                <w:rFonts w:cs="Simplified Arabic" w:hint="cs"/>
                <w:b/>
                <w:bCs/>
                <w:sz w:val="28"/>
                <w:szCs w:val="28"/>
                <w:rtl/>
              </w:rPr>
              <w:t>5</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ED24BC" w:rsidRPr="009C0215" w:rsidRDefault="00ED24BC" w:rsidP="00A61695">
            <w:pPr>
              <w:bidi/>
              <w:spacing w:line="400" w:lineRule="exact"/>
              <w:jc w:val="center"/>
              <w:rPr>
                <w:rFonts w:cs="Simplified Arabic"/>
                <w:b/>
                <w:bCs/>
              </w:rPr>
            </w:pPr>
            <w:r w:rsidRPr="009C0215">
              <w:rPr>
                <w:rFonts w:cs="Simplified Arabic" w:hint="cs"/>
                <w:b/>
                <w:bCs/>
                <w:sz w:val="28"/>
                <w:szCs w:val="28"/>
                <w:rtl/>
              </w:rPr>
              <w:t>8</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ED24BC" w:rsidRPr="009C0215" w:rsidRDefault="00ED24BC" w:rsidP="00A61695">
            <w:pPr>
              <w:bidi/>
              <w:spacing w:line="400" w:lineRule="exact"/>
              <w:jc w:val="center"/>
              <w:rPr>
                <w:rFonts w:cs="Simplified Arabic"/>
                <w:b/>
                <w:bCs/>
              </w:rPr>
            </w:pPr>
            <w:r w:rsidRPr="009C0215">
              <w:rPr>
                <w:rFonts w:cs="Simplified Arabic" w:hint="cs"/>
                <w:b/>
                <w:bCs/>
                <w:sz w:val="28"/>
                <w:szCs w:val="28"/>
                <w:rtl/>
              </w:rPr>
              <w:t>11</w:t>
            </w:r>
          </w:p>
        </w:tc>
      </w:tr>
    </w:tbl>
    <w:p w:rsidR="00F77306" w:rsidRDefault="00F77306" w:rsidP="00F77306">
      <w:pPr>
        <w:rPr>
          <w:rFonts w:cs="Simplified Arabic"/>
          <w:b/>
          <w:bCs/>
          <w:sz w:val="30"/>
          <w:szCs w:val="32"/>
          <w:rtl/>
        </w:rPr>
      </w:pPr>
    </w:p>
    <w:p w:rsidR="00F77306" w:rsidRDefault="00F77306" w:rsidP="00F77306">
      <w:pPr>
        <w:bidi/>
        <w:spacing w:line="400" w:lineRule="exact"/>
        <w:ind w:hanging="36"/>
        <w:jc w:val="both"/>
        <w:rPr>
          <w:rFonts w:cs="Simplified Arabic"/>
          <w:b/>
          <w:bCs/>
          <w:sz w:val="40"/>
          <w:szCs w:val="38"/>
          <w:u w:val="single"/>
          <w:rtl/>
        </w:rPr>
      </w:pPr>
    </w:p>
    <w:p w:rsidR="00F77306" w:rsidRDefault="00F77306" w:rsidP="00F77306">
      <w:pPr>
        <w:bidi/>
        <w:spacing w:line="400" w:lineRule="exact"/>
        <w:ind w:hanging="36"/>
        <w:jc w:val="both"/>
        <w:rPr>
          <w:rFonts w:cs="Simplified Arabic"/>
          <w:b/>
          <w:bCs/>
          <w:sz w:val="40"/>
          <w:szCs w:val="38"/>
          <w:u w:val="single"/>
          <w:rtl/>
        </w:rPr>
      </w:pPr>
    </w:p>
    <w:p w:rsidR="00F77306" w:rsidRDefault="00F77306" w:rsidP="00F77306">
      <w:pPr>
        <w:bidi/>
        <w:spacing w:line="400" w:lineRule="exact"/>
        <w:ind w:hanging="36"/>
        <w:jc w:val="both"/>
        <w:rPr>
          <w:rFonts w:cs="Simplified Arabic"/>
          <w:b/>
          <w:bCs/>
          <w:sz w:val="40"/>
          <w:szCs w:val="38"/>
          <w:u w:val="single"/>
          <w:rtl/>
        </w:rPr>
      </w:pPr>
    </w:p>
    <w:p w:rsidR="00F77306" w:rsidRPr="00ED24BC" w:rsidRDefault="00F77306" w:rsidP="00F77306">
      <w:pPr>
        <w:pStyle w:val="Heading1"/>
        <w:spacing w:line="400" w:lineRule="exact"/>
        <w:ind w:left="531"/>
        <w:rPr>
          <w:b/>
          <w:bCs/>
          <w:sz w:val="32"/>
          <w:szCs w:val="32"/>
          <w:rtl/>
        </w:rPr>
      </w:pPr>
      <w:r w:rsidRPr="00ED24BC">
        <w:rPr>
          <w:rFonts w:hint="cs"/>
          <w:b/>
          <w:bCs/>
          <w:sz w:val="32"/>
          <w:szCs w:val="32"/>
          <w:rtl/>
        </w:rPr>
        <w:t xml:space="preserve">اهداف المادة:  </w:t>
      </w:r>
    </w:p>
    <w:p w:rsidR="00F77306" w:rsidRPr="00ED24BC" w:rsidRDefault="00F77306" w:rsidP="00F77306">
      <w:pPr>
        <w:pStyle w:val="Heading1"/>
        <w:spacing w:line="400" w:lineRule="exact"/>
        <w:ind w:left="531"/>
        <w:rPr>
          <w:b/>
          <w:bCs/>
          <w:rtl/>
        </w:rPr>
      </w:pPr>
      <w:r w:rsidRPr="00ED24BC">
        <w:rPr>
          <w:rFonts w:hint="cs"/>
          <w:b/>
          <w:bCs/>
          <w:rtl/>
        </w:rPr>
        <w:t>الهدف العام:</w:t>
      </w:r>
    </w:p>
    <w:p w:rsidR="00F77306" w:rsidRPr="00ED24BC" w:rsidRDefault="00F77306" w:rsidP="00F77306">
      <w:pPr>
        <w:pStyle w:val="Heading1"/>
        <w:spacing w:line="400" w:lineRule="exact"/>
        <w:ind w:left="814" w:hanging="283"/>
        <w:rPr>
          <w:b/>
          <w:bCs/>
          <w:rtl/>
        </w:rPr>
      </w:pPr>
      <w:r w:rsidRPr="00ED24BC">
        <w:rPr>
          <w:rFonts w:hint="cs"/>
          <w:b/>
          <w:bCs/>
          <w:rtl/>
        </w:rPr>
        <w:tab/>
        <w:t xml:space="preserve">تعريف الطالب بالمواد التخديرية والاجهزة المستخدمة وتهيئة المريض قبل العملية ومراقبته اثناء العملية والعناية به عند الافاقة. </w:t>
      </w:r>
    </w:p>
    <w:p w:rsidR="00F77306" w:rsidRPr="00ED24BC" w:rsidRDefault="00F77306" w:rsidP="00F77306">
      <w:pPr>
        <w:pStyle w:val="Heading1"/>
        <w:spacing w:line="400" w:lineRule="exact"/>
        <w:ind w:left="531"/>
        <w:rPr>
          <w:b/>
          <w:bCs/>
          <w:rtl/>
        </w:rPr>
      </w:pPr>
    </w:p>
    <w:p w:rsidR="009D1371" w:rsidRPr="00ED24BC" w:rsidRDefault="00F77306" w:rsidP="00F77306">
      <w:pPr>
        <w:pStyle w:val="Heading1"/>
        <w:spacing w:line="400" w:lineRule="exact"/>
        <w:ind w:left="531"/>
        <w:rPr>
          <w:b/>
          <w:bCs/>
          <w:rtl/>
        </w:rPr>
      </w:pPr>
      <w:r w:rsidRPr="00ED24BC">
        <w:rPr>
          <w:rFonts w:hint="cs"/>
          <w:b/>
          <w:bCs/>
          <w:rtl/>
        </w:rPr>
        <w:t>الهدف الخاص:-</w:t>
      </w:r>
    </w:p>
    <w:p w:rsidR="00F77306" w:rsidRPr="00ED24BC" w:rsidRDefault="00F77306" w:rsidP="00F77306">
      <w:pPr>
        <w:pStyle w:val="Heading1"/>
        <w:spacing w:line="400" w:lineRule="exact"/>
        <w:ind w:left="531"/>
        <w:rPr>
          <w:b/>
          <w:bCs/>
          <w:rtl/>
        </w:rPr>
      </w:pPr>
      <w:r w:rsidRPr="00ED24BC">
        <w:rPr>
          <w:rFonts w:hint="cs"/>
          <w:b/>
          <w:bCs/>
          <w:rtl/>
        </w:rPr>
        <w:t xml:space="preserve"> يكون الطالب في نهاية السنة قادراً على ما يلي:</w:t>
      </w:r>
    </w:p>
    <w:p w:rsidR="00F77306" w:rsidRPr="00ED24BC" w:rsidRDefault="00F77306" w:rsidP="00F77306">
      <w:pPr>
        <w:pStyle w:val="Heading1"/>
        <w:spacing w:line="400" w:lineRule="exact"/>
        <w:ind w:left="531"/>
        <w:rPr>
          <w:b/>
          <w:bCs/>
          <w:rtl/>
        </w:rPr>
      </w:pPr>
      <w:r w:rsidRPr="00ED24BC">
        <w:rPr>
          <w:rFonts w:hint="cs"/>
          <w:b/>
          <w:bCs/>
          <w:rtl/>
        </w:rPr>
        <w:t>التعرف على الانواع المختلفة من المواد التخديرية.</w:t>
      </w:r>
    </w:p>
    <w:p w:rsidR="00F77306" w:rsidRPr="00ED24BC" w:rsidRDefault="00F77306" w:rsidP="00F77306">
      <w:pPr>
        <w:pStyle w:val="Heading1"/>
        <w:spacing w:line="400" w:lineRule="exact"/>
        <w:ind w:left="531"/>
        <w:rPr>
          <w:b/>
          <w:bCs/>
        </w:rPr>
      </w:pPr>
      <w:r w:rsidRPr="00ED24BC">
        <w:rPr>
          <w:rFonts w:hint="cs"/>
          <w:b/>
          <w:bCs/>
          <w:rtl/>
        </w:rPr>
        <w:t xml:space="preserve"> اعطاء الجرع التخديرية بالمقادير المطلوبة. </w:t>
      </w:r>
    </w:p>
    <w:p w:rsidR="00F77306" w:rsidRPr="00ED24BC" w:rsidRDefault="00F77306" w:rsidP="00F77306">
      <w:pPr>
        <w:pStyle w:val="Heading1"/>
        <w:spacing w:line="400" w:lineRule="exact"/>
        <w:ind w:left="531"/>
        <w:rPr>
          <w:b/>
          <w:bCs/>
        </w:rPr>
      </w:pPr>
      <w:r w:rsidRPr="00ED24BC">
        <w:rPr>
          <w:rFonts w:hint="cs"/>
          <w:b/>
          <w:bCs/>
          <w:rtl/>
        </w:rPr>
        <w:t xml:space="preserve">العناية بالمريض كل حسب طبيعة العملية. </w:t>
      </w:r>
    </w:p>
    <w:p w:rsidR="00F77306" w:rsidRPr="00ED24BC" w:rsidRDefault="00F77306" w:rsidP="00F77306">
      <w:pPr>
        <w:pStyle w:val="Heading1"/>
        <w:spacing w:line="400" w:lineRule="exact"/>
        <w:ind w:left="531"/>
        <w:rPr>
          <w:b/>
          <w:bCs/>
          <w:rtl/>
        </w:rPr>
      </w:pPr>
      <w:r w:rsidRPr="00ED24BC">
        <w:rPr>
          <w:rFonts w:hint="cs"/>
          <w:b/>
          <w:bCs/>
          <w:rtl/>
        </w:rPr>
        <w:t xml:space="preserve"> مراقبة المريض خلال اجراء العملية وعند الافاقة.  </w:t>
      </w:r>
    </w:p>
    <w:p w:rsidR="00F77306" w:rsidRPr="00ED24BC" w:rsidRDefault="00F77306" w:rsidP="00F77306">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tbl>
      <w:tblPr>
        <w:bidiVisual/>
        <w:tblW w:w="1034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2162"/>
        <w:gridCol w:w="1421"/>
        <w:gridCol w:w="2537"/>
        <w:gridCol w:w="165"/>
        <w:gridCol w:w="1275"/>
        <w:gridCol w:w="1277"/>
      </w:tblGrid>
      <w:tr w:rsidR="00155E3C" w:rsidTr="001924C6">
        <w:tc>
          <w:tcPr>
            <w:tcW w:w="1511" w:type="dxa"/>
            <w:tcBorders>
              <w:top w:val="thinThickSmallGap" w:sz="24" w:space="0" w:color="auto"/>
              <w:left w:val="thinThickSmallGap" w:sz="24" w:space="0" w:color="auto"/>
              <w:bottom w:val="thinThickSmallGap" w:sz="24" w:space="0" w:color="auto"/>
              <w:right w:val="thinThickSmallGap" w:sz="24" w:space="0" w:color="auto"/>
            </w:tcBorders>
          </w:tcPr>
          <w:p w:rsidR="00155E3C" w:rsidRDefault="00155E3C" w:rsidP="00155E3C">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155E3C" w:rsidRDefault="00155E3C" w:rsidP="00155E3C">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155E3C" w:rsidRDefault="00155E3C" w:rsidP="00155E3C">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155E3C" w:rsidRPr="00155E3C" w:rsidRDefault="00155E3C" w:rsidP="00155E3C">
            <w:pPr>
              <w:bidi/>
              <w:spacing w:line="400" w:lineRule="exact"/>
              <w:jc w:val="center"/>
              <w:rPr>
                <w:rFonts w:cs="Simplified Arabic"/>
                <w:b/>
                <w:bCs/>
              </w:rPr>
            </w:pPr>
            <w:r w:rsidRPr="00155E3C">
              <w:rPr>
                <w:rFonts w:cs="Simplified Arabic"/>
                <w:b/>
                <w:bCs/>
                <w:sz w:val="28"/>
                <w:szCs w:val="28"/>
              </w:rPr>
              <w:t xml:space="preserve">Anesthesia(2)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55E3C" w:rsidRDefault="00155E3C" w:rsidP="00155E3C">
            <w:pPr>
              <w:pStyle w:val="Heading5"/>
              <w:spacing w:line="390" w:lineRule="exact"/>
              <w:jc w:val="center"/>
              <w:rPr>
                <w:sz w:val="30"/>
                <w:szCs w:val="32"/>
              </w:rPr>
            </w:pPr>
            <w:r>
              <w:rPr>
                <w:rFonts w:hint="cs"/>
                <w:sz w:val="30"/>
                <w:szCs w:val="32"/>
                <w:rtl/>
              </w:rPr>
              <w:t>السنة الدراسية</w:t>
            </w:r>
          </w:p>
        </w:tc>
        <w:tc>
          <w:tcPr>
            <w:tcW w:w="1277" w:type="dxa"/>
            <w:tcBorders>
              <w:top w:val="thinThickSmallGap" w:sz="24" w:space="0" w:color="auto"/>
              <w:left w:val="thinThickSmallGap" w:sz="24" w:space="0" w:color="auto"/>
              <w:bottom w:val="thinThickSmallGap" w:sz="24" w:space="0" w:color="auto"/>
              <w:right w:val="thinThickSmallGap" w:sz="24" w:space="0" w:color="auto"/>
            </w:tcBorders>
          </w:tcPr>
          <w:p w:rsidR="00155E3C" w:rsidRPr="00C7752F" w:rsidRDefault="00155E3C" w:rsidP="00155E3C">
            <w:pPr>
              <w:pStyle w:val="Heading5"/>
              <w:spacing w:line="390" w:lineRule="exact"/>
              <w:jc w:val="center"/>
              <w:rPr>
                <w:sz w:val="30"/>
                <w:szCs w:val="32"/>
                <w:u w:val="single"/>
                <w:rtl/>
              </w:rPr>
            </w:pPr>
            <w:r>
              <w:rPr>
                <w:rFonts w:hint="cs"/>
                <w:sz w:val="30"/>
                <w:szCs w:val="32"/>
                <w:u w:val="single"/>
                <w:rtl/>
              </w:rPr>
              <w:t>الثالثة</w:t>
            </w:r>
          </w:p>
        </w:tc>
      </w:tr>
      <w:tr w:rsidR="00264425" w:rsidTr="001924C6">
        <w:trPr>
          <w:cantSplit/>
        </w:trPr>
        <w:tc>
          <w:tcPr>
            <w:tcW w:w="10348" w:type="dxa"/>
            <w:gridSpan w:val="7"/>
            <w:tcBorders>
              <w:top w:val="thinThickSmallGap" w:sz="24" w:space="0" w:color="auto"/>
              <w:left w:val="thinThickSmallGap" w:sz="24" w:space="0" w:color="auto"/>
              <w:bottom w:val="thinThickSmallGap" w:sz="24" w:space="0" w:color="auto"/>
              <w:right w:val="thinThickSmallGap" w:sz="24" w:space="0" w:color="auto"/>
            </w:tcBorders>
          </w:tcPr>
          <w:p w:rsidR="00264425" w:rsidRDefault="00264425" w:rsidP="00D12176">
            <w:pPr>
              <w:pStyle w:val="Heading5"/>
              <w:spacing w:line="390" w:lineRule="exact"/>
              <w:jc w:val="center"/>
              <w:rPr>
                <w:sz w:val="30"/>
                <w:szCs w:val="32"/>
              </w:rPr>
            </w:pPr>
            <w:r>
              <w:rPr>
                <w:rFonts w:hint="cs"/>
                <w:sz w:val="30"/>
                <w:szCs w:val="32"/>
                <w:rtl/>
              </w:rPr>
              <w:t xml:space="preserve">المفردات النظرية  </w:t>
            </w:r>
          </w:p>
        </w:tc>
      </w:tr>
      <w:tr w:rsidR="00264425" w:rsidTr="001924C6">
        <w:tc>
          <w:tcPr>
            <w:tcW w:w="7796" w:type="dxa"/>
            <w:gridSpan w:val="5"/>
            <w:tcBorders>
              <w:top w:val="thinThickSmallGap" w:sz="24" w:space="0" w:color="auto"/>
              <w:left w:val="thinThickSmallGap" w:sz="24" w:space="0" w:color="auto"/>
              <w:right w:val="thinThickSmallGap" w:sz="24" w:space="0" w:color="auto"/>
            </w:tcBorders>
          </w:tcPr>
          <w:p w:rsidR="00264425" w:rsidRDefault="00264425" w:rsidP="00D12176">
            <w:pPr>
              <w:pStyle w:val="Heading5"/>
              <w:spacing w:line="390" w:lineRule="exact"/>
              <w:jc w:val="center"/>
              <w:rPr>
                <w:sz w:val="30"/>
                <w:szCs w:val="32"/>
                <w:u w:val="single"/>
              </w:rPr>
            </w:pPr>
            <w:r>
              <w:rPr>
                <w:rFonts w:hint="cs"/>
                <w:sz w:val="30"/>
                <w:szCs w:val="32"/>
                <w:u w:val="single"/>
                <w:rtl/>
              </w:rPr>
              <w:t>تفاصيل المفردات</w:t>
            </w:r>
          </w:p>
        </w:tc>
        <w:tc>
          <w:tcPr>
            <w:tcW w:w="2552" w:type="dxa"/>
            <w:gridSpan w:val="2"/>
            <w:tcBorders>
              <w:top w:val="thinThickSmallGap" w:sz="24" w:space="0" w:color="auto"/>
              <w:left w:val="thinThickSmallGap" w:sz="24" w:space="0" w:color="auto"/>
              <w:right w:val="thinThickSmallGap" w:sz="24" w:space="0" w:color="auto"/>
            </w:tcBorders>
          </w:tcPr>
          <w:p w:rsidR="00264425" w:rsidRDefault="00264425" w:rsidP="00D12176">
            <w:pPr>
              <w:pStyle w:val="Heading5"/>
              <w:spacing w:line="390" w:lineRule="exact"/>
              <w:jc w:val="center"/>
              <w:rPr>
                <w:sz w:val="30"/>
                <w:szCs w:val="32"/>
                <w:u w:val="single"/>
                <w:rtl/>
              </w:rPr>
            </w:pPr>
            <w:r>
              <w:rPr>
                <w:rFonts w:hint="cs"/>
                <w:sz w:val="30"/>
                <w:szCs w:val="32"/>
                <w:u w:val="single"/>
                <w:rtl/>
              </w:rPr>
              <w:t>الاسبوع</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Pr>
            </w:pPr>
            <w:r>
              <w:rPr>
                <w:sz w:val="28"/>
                <w:szCs w:val="28"/>
              </w:rPr>
              <w:t>Assessment of patients before anaesthesia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Pr>
            </w:pPr>
            <w:r>
              <w:rPr>
                <w:rFonts w:hint="cs"/>
                <w:sz w:val="30"/>
                <w:szCs w:val="32"/>
                <w:rtl/>
              </w:rPr>
              <w:t>الاول</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Pr>
            </w:pPr>
            <w:r>
              <w:rPr>
                <w:sz w:val="28"/>
                <w:szCs w:val="28"/>
              </w:rPr>
              <w:t xml:space="preserve">Permedication.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Pr>
            </w:pPr>
            <w:r>
              <w:rPr>
                <w:rFonts w:hint="cs"/>
                <w:sz w:val="30"/>
                <w:szCs w:val="32"/>
                <w:rtl/>
              </w:rPr>
              <w:t>الثاني</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Pr>
            </w:pPr>
            <w:r>
              <w:rPr>
                <w:sz w:val="28"/>
                <w:szCs w:val="28"/>
              </w:rPr>
              <w:t xml:space="preserve">Anaesthesia agents (Intra venous).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Pr>
            </w:pPr>
            <w:r>
              <w:rPr>
                <w:rFonts w:hint="cs"/>
                <w:sz w:val="30"/>
                <w:szCs w:val="32"/>
                <w:rtl/>
              </w:rPr>
              <w:t>الثالث</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pPr>
            <w:r>
              <w:rPr>
                <w:sz w:val="28"/>
                <w:szCs w:val="28"/>
              </w:rPr>
              <w:t>Anaesthesia agents (Inhalational).</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Pr>
            </w:pPr>
            <w:r>
              <w:rPr>
                <w:rFonts w:hint="cs"/>
                <w:sz w:val="30"/>
                <w:szCs w:val="32"/>
                <w:rtl/>
              </w:rPr>
              <w:t>الرابع</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Pr>
            </w:pPr>
            <w:r>
              <w:rPr>
                <w:sz w:val="28"/>
                <w:szCs w:val="28"/>
              </w:rPr>
              <w:t>Anaesthesia for obstetric &amp; gynecology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Pr>
            </w:pPr>
            <w:r>
              <w:rPr>
                <w:rFonts w:hint="cs"/>
                <w:sz w:val="30"/>
                <w:szCs w:val="32"/>
                <w:rtl/>
              </w:rPr>
              <w:t>الخامس</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Pr>
            </w:pPr>
            <w:r>
              <w:rPr>
                <w:sz w:val="28"/>
                <w:szCs w:val="28"/>
              </w:rPr>
              <w:t xml:space="preserve">Anaesthesia for paediatric surgery &amp; ABGAR  score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Pr>
            </w:pPr>
            <w:r>
              <w:rPr>
                <w:rFonts w:hint="cs"/>
                <w:sz w:val="30"/>
                <w:szCs w:val="32"/>
                <w:rtl/>
              </w:rPr>
              <w:t>السادس</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Anaesthesia fro geriatric surgery.</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السابع</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Anaesthesia for obese patients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الثامن</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Regional anaesthesia.</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التاسع</w:t>
            </w:r>
          </w:p>
        </w:tc>
      </w:tr>
      <w:tr w:rsidR="00651E84" w:rsidTr="001924C6">
        <w:tc>
          <w:tcPr>
            <w:tcW w:w="7796" w:type="dxa"/>
            <w:gridSpan w:val="5"/>
            <w:tcBorders>
              <w:left w:val="thinThickSmallGap" w:sz="24" w:space="0" w:color="auto"/>
              <w:bottom w:val="single" w:sz="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Anaesthesia for E.N.T.</w:t>
            </w:r>
          </w:p>
        </w:tc>
        <w:tc>
          <w:tcPr>
            <w:tcW w:w="2552" w:type="dxa"/>
            <w:gridSpan w:val="2"/>
            <w:tcBorders>
              <w:left w:val="thinThickSmallGap" w:sz="24" w:space="0" w:color="auto"/>
              <w:bottom w:val="single" w:sz="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العاشر-الثاني عشر</w:t>
            </w:r>
          </w:p>
        </w:tc>
      </w:tr>
      <w:tr w:rsidR="00651E84" w:rsidTr="001924C6">
        <w:tc>
          <w:tcPr>
            <w:tcW w:w="7796" w:type="dxa"/>
            <w:gridSpan w:val="5"/>
            <w:tcBorders>
              <w:top w:val="single" w:sz="4" w:space="0" w:color="auto"/>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 xml:space="preserve">Anaesthesia for ophthalmic surgery&amp; Endoscopic surgery </w:t>
            </w:r>
          </w:p>
        </w:tc>
        <w:tc>
          <w:tcPr>
            <w:tcW w:w="2552" w:type="dxa"/>
            <w:gridSpan w:val="2"/>
            <w:tcBorders>
              <w:top w:val="single" w:sz="4" w:space="0" w:color="auto"/>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الثالث عشر</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Anaesthesia for orthopaedic surgery.</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الرابع عشر- السادس عشر</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Anaesthesia for urinary surgery.</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السابع عشر</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Anaesthesia for thoracic surgery.</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الثامن عشر - العشرون</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 xml:space="preserve">Day surgery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 xml:space="preserve">الحادي والعشرون </w:t>
            </w:r>
            <w:r>
              <w:rPr>
                <w:sz w:val="30"/>
                <w:szCs w:val="32"/>
                <w:rtl/>
              </w:rPr>
              <w:t>–</w:t>
            </w:r>
            <w:r>
              <w:rPr>
                <w:rFonts w:hint="cs"/>
                <w:sz w:val="30"/>
                <w:szCs w:val="32"/>
                <w:rtl/>
              </w:rPr>
              <w:t xml:space="preserve"> الثالث والعشرون</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 xml:space="preserve">Recovery &amp; complication.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الرابع والعشرون</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 xml:space="preserve">Recovery &amp; complication&amp; Infant resuscitation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الخامس والعشرون</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 xml:space="preserve">Induced hypotension. </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السادس والعشرون</w:t>
            </w:r>
          </w:p>
        </w:tc>
      </w:tr>
      <w:tr w:rsidR="00651E84" w:rsidTr="001924C6">
        <w:tc>
          <w:tcPr>
            <w:tcW w:w="7796" w:type="dxa"/>
            <w:gridSpan w:val="5"/>
            <w:tcBorders>
              <w:left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C.P.R.</w:t>
            </w:r>
          </w:p>
        </w:tc>
        <w:tc>
          <w:tcPr>
            <w:tcW w:w="2552" w:type="dxa"/>
            <w:gridSpan w:val="2"/>
            <w:tcBorders>
              <w:left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 xml:space="preserve">السابع والعشرون </w:t>
            </w:r>
            <w:r>
              <w:rPr>
                <w:sz w:val="30"/>
                <w:szCs w:val="32"/>
                <w:rtl/>
              </w:rPr>
              <w:t>–</w:t>
            </w:r>
            <w:r>
              <w:rPr>
                <w:rFonts w:hint="cs"/>
                <w:sz w:val="30"/>
                <w:szCs w:val="32"/>
                <w:rtl/>
              </w:rPr>
              <w:t xml:space="preserve"> التاسع والعشرون</w:t>
            </w:r>
          </w:p>
        </w:tc>
      </w:tr>
      <w:tr w:rsidR="00651E84" w:rsidTr="001924C6">
        <w:tc>
          <w:tcPr>
            <w:tcW w:w="7796" w:type="dxa"/>
            <w:gridSpan w:val="5"/>
            <w:tcBorders>
              <w:left w:val="thinThickSmallGap" w:sz="24" w:space="0" w:color="auto"/>
              <w:bottom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Emergency conditions.</w:t>
            </w:r>
          </w:p>
        </w:tc>
        <w:tc>
          <w:tcPr>
            <w:tcW w:w="2552" w:type="dxa"/>
            <w:gridSpan w:val="2"/>
            <w:tcBorders>
              <w:left w:val="thinThickSmallGap" w:sz="24" w:space="0" w:color="auto"/>
              <w:bottom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الثلاثون</w:t>
            </w:r>
          </w:p>
        </w:tc>
      </w:tr>
    </w:tbl>
    <w:p w:rsidR="00155E3C" w:rsidRDefault="00155E3C">
      <w:pPr>
        <w:bidi/>
      </w:pPr>
    </w:p>
    <w:tbl>
      <w:tblPr>
        <w:bidiVisual/>
        <w:tblW w:w="1049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2"/>
        <w:gridCol w:w="1831"/>
        <w:gridCol w:w="1421"/>
        <w:gridCol w:w="2537"/>
        <w:gridCol w:w="720"/>
        <w:gridCol w:w="720"/>
        <w:gridCol w:w="1419"/>
      </w:tblGrid>
      <w:tr w:rsidR="00155E3C" w:rsidTr="001924C6">
        <w:tc>
          <w:tcPr>
            <w:tcW w:w="1842" w:type="dxa"/>
            <w:tcBorders>
              <w:top w:val="thinThickSmallGap" w:sz="24" w:space="0" w:color="auto"/>
              <w:left w:val="thinThickSmallGap" w:sz="24" w:space="0" w:color="auto"/>
              <w:bottom w:val="thinThickSmallGap" w:sz="24" w:space="0" w:color="auto"/>
              <w:right w:val="thinThickSmallGap" w:sz="24" w:space="0" w:color="auto"/>
            </w:tcBorders>
          </w:tcPr>
          <w:p w:rsidR="00155E3C" w:rsidRDefault="00155E3C" w:rsidP="00155E3C">
            <w:pPr>
              <w:pStyle w:val="Heading5"/>
              <w:spacing w:line="390" w:lineRule="exact"/>
              <w:jc w:val="center"/>
              <w:rPr>
                <w:sz w:val="30"/>
                <w:szCs w:val="32"/>
              </w:rPr>
            </w:pPr>
            <w:r>
              <w:rPr>
                <w:rFonts w:hint="cs"/>
                <w:sz w:val="30"/>
                <w:szCs w:val="32"/>
                <w:rtl/>
              </w:rPr>
              <w:lastRenderedPageBreak/>
              <w:t>القسم او الفرع</w:t>
            </w:r>
          </w:p>
        </w:tc>
        <w:tc>
          <w:tcPr>
            <w:tcW w:w="1831" w:type="dxa"/>
            <w:tcBorders>
              <w:top w:val="thinThickSmallGap" w:sz="24" w:space="0" w:color="auto"/>
              <w:left w:val="thinThickSmallGap" w:sz="24" w:space="0" w:color="auto"/>
              <w:bottom w:val="thinThickSmallGap" w:sz="24" w:space="0" w:color="auto"/>
              <w:right w:val="thinThickSmallGap" w:sz="24" w:space="0" w:color="auto"/>
            </w:tcBorders>
          </w:tcPr>
          <w:p w:rsidR="00155E3C" w:rsidRDefault="00155E3C" w:rsidP="00155E3C">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155E3C" w:rsidRDefault="00155E3C" w:rsidP="00155E3C">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155E3C" w:rsidRPr="00155E3C" w:rsidRDefault="00155E3C" w:rsidP="00155E3C">
            <w:pPr>
              <w:bidi/>
              <w:spacing w:line="400" w:lineRule="exact"/>
              <w:jc w:val="center"/>
              <w:rPr>
                <w:rFonts w:cs="Simplified Arabic"/>
                <w:b/>
                <w:bCs/>
              </w:rPr>
            </w:pPr>
            <w:r w:rsidRPr="00155E3C">
              <w:rPr>
                <w:rFonts w:cs="Simplified Arabic"/>
                <w:b/>
                <w:bCs/>
                <w:sz w:val="28"/>
                <w:szCs w:val="28"/>
              </w:rPr>
              <w:t xml:space="preserve">Anesthesia(2)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55E3C" w:rsidRDefault="00155E3C" w:rsidP="00155E3C">
            <w:pPr>
              <w:pStyle w:val="Heading5"/>
              <w:spacing w:line="390" w:lineRule="exact"/>
              <w:jc w:val="center"/>
              <w:rPr>
                <w:sz w:val="30"/>
                <w:szCs w:val="32"/>
              </w:rPr>
            </w:pPr>
            <w:r>
              <w:rPr>
                <w:rFonts w:hint="cs"/>
                <w:sz w:val="30"/>
                <w:szCs w:val="32"/>
                <w:rtl/>
              </w:rPr>
              <w:t>السنة الدراسية</w:t>
            </w:r>
          </w:p>
        </w:tc>
        <w:tc>
          <w:tcPr>
            <w:tcW w:w="1419" w:type="dxa"/>
            <w:tcBorders>
              <w:top w:val="thinThickSmallGap" w:sz="24" w:space="0" w:color="auto"/>
              <w:left w:val="thinThickSmallGap" w:sz="24" w:space="0" w:color="auto"/>
              <w:bottom w:val="thinThickSmallGap" w:sz="24" w:space="0" w:color="auto"/>
              <w:right w:val="thinThickSmallGap" w:sz="24" w:space="0" w:color="auto"/>
            </w:tcBorders>
          </w:tcPr>
          <w:p w:rsidR="00155E3C" w:rsidRPr="00C7752F" w:rsidRDefault="00155E3C" w:rsidP="00155E3C">
            <w:pPr>
              <w:pStyle w:val="Heading5"/>
              <w:spacing w:line="390" w:lineRule="exact"/>
              <w:jc w:val="center"/>
              <w:rPr>
                <w:sz w:val="30"/>
                <w:szCs w:val="32"/>
                <w:u w:val="single"/>
                <w:rtl/>
              </w:rPr>
            </w:pPr>
            <w:r>
              <w:rPr>
                <w:rFonts w:hint="cs"/>
                <w:sz w:val="30"/>
                <w:szCs w:val="32"/>
                <w:u w:val="single"/>
                <w:rtl/>
              </w:rPr>
              <w:t>الثالثة</w:t>
            </w:r>
          </w:p>
        </w:tc>
      </w:tr>
      <w:tr w:rsidR="00264425" w:rsidTr="001924C6">
        <w:trPr>
          <w:cantSplit/>
        </w:trPr>
        <w:tc>
          <w:tcPr>
            <w:tcW w:w="1049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264425" w:rsidRDefault="00264425" w:rsidP="00D12176">
            <w:pPr>
              <w:pStyle w:val="Heading5"/>
              <w:spacing w:line="390" w:lineRule="exact"/>
              <w:jc w:val="center"/>
              <w:rPr>
                <w:sz w:val="30"/>
                <w:szCs w:val="32"/>
              </w:rPr>
            </w:pPr>
            <w:r>
              <w:rPr>
                <w:rFonts w:hint="cs"/>
                <w:sz w:val="30"/>
                <w:szCs w:val="32"/>
                <w:rtl/>
              </w:rPr>
              <w:t xml:space="preserve">المفردات العملية   </w:t>
            </w:r>
          </w:p>
        </w:tc>
      </w:tr>
      <w:tr w:rsidR="00264425" w:rsidTr="001924C6">
        <w:tc>
          <w:tcPr>
            <w:tcW w:w="8351" w:type="dxa"/>
            <w:gridSpan w:val="5"/>
            <w:tcBorders>
              <w:top w:val="thinThickSmallGap" w:sz="24" w:space="0" w:color="auto"/>
              <w:left w:val="thinThickSmallGap" w:sz="24" w:space="0" w:color="auto"/>
              <w:right w:val="thinThickSmallGap" w:sz="24" w:space="0" w:color="auto"/>
            </w:tcBorders>
          </w:tcPr>
          <w:p w:rsidR="00264425" w:rsidRDefault="00264425"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139" w:type="dxa"/>
            <w:gridSpan w:val="2"/>
            <w:tcBorders>
              <w:top w:val="thinThickSmallGap" w:sz="24" w:space="0" w:color="auto"/>
              <w:left w:val="thinThickSmallGap" w:sz="24" w:space="0" w:color="auto"/>
              <w:right w:val="thinThickSmallGap" w:sz="24" w:space="0" w:color="auto"/>
            </w:tcBorders>
          </w:tcPr>
          <w:p w:rsidR="00264425" w:rsidRDefault="00264425" w:rsidP="00D12176">
            <w:pPr>
              <w:pStyle w:val="Heading5"/>
              <w:spacing w:line="390" w:lineRule="exact"/>
              <w:jc w:val="center"/>
              <w:rPr>
                <w:sz w:val="30"/>
                <w:szCs w:val="32"/>
                <w:u w:val="single"/>
                <w:rtl/>
              </w:rPr>
            </w:pPr>
            <w:r>
              <w:rPr>
                <w:rFonts w:hint="cs"/>
                <w:sz w:val="30"/>
                <w:szCs w:val="32"/>
                <w:u w:val="single"/>
                <w:rtl/>
              </w:rPr>
              <w:t>الاسبوع</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Pr>
            </w:pPr>
            <w:r>
              <w:rPr>
                <w:sz w:val="28"/>
                <w:szCs w:val="28"/>
              </w:rPr>
              <w:t>Assessment of patients before anaesthesia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Pr>
            </w:pPr>
            <w:r>
              <w:rPr>
                <w:rFonts w:hint="cs"/>
                <w:sz w:val="30"/>
                <w:szCs w:val="32"/>
                <w:rtl/>
              </w:rPr>
              <w:t>الاول</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Pr>
            </w:pPr>
            <w:r>
              <w:rPr>
                <w:sz w:val="28"/>
                <w:szCs w:val="28"/>
              </w:rPr>
              <w:t xml:space="preserve">Permedication.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Pr>
            </w:pPr>
            <w:r>
              <w:rPr>
                <w:rFonts w:hint="cs"/>
                <w:sz w:val="30"/>
                <w:szCs w:val="32"/>
                <w:rtl/>
              </w:rPr>
              <w:t>الثاني</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Pr>
            </w:pPr>
            <w:r>
              <w:rPr>
                <w:sz w:val="28"/>
                <w:szCs w:val="28"/>
              </w:rPr>
              <w:t xml:space="preserve">Anaesthesia agents (Intra venous).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Pr>
            </w:pPr>
            <w:r>
              <w:rPr>
                <w:rFonts w:hint="cs"/>
                <w:sz w:val="30"/>
                <w:szCs w:val="32"/>
                <w:rtl/>
              </w:rPr>
              <w:t>الثالث</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pPr>
            <w:r>
              <w:rPr>
                <w:sz w:val="28"/>
                <w:szCs w:val="28"/>
              </w:rPr>
              <w:t>Anaesthesia agents (Inhalational).</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Pr>
            </w:pPr>
            <w:r>
              <w:rPr>
                <w:rFonts w:hint="cs"/>
                <w:sz w:val="30"/>
                <w:szCs w:val="32"/>
                <w:rtl/>
              </w:rPr>
              <w:t>الرابع</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Pr>
            </w:pPr>
            <w:r>
              <w:rPr>
                <w:sz w:val="28"/>
                <w:szCs w:val="28"/>
              </w:rPr>
              <w:t>Anaesthesia for obstetric &amp; gynecology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Pr>
            </w:pPr>
            <w:r>
              <w:rPr>
                <w:rFonts w:hint="cs"/>
                <w:sz w:val="30"/>
                <w:szCs w:val="32"/>
                <w:rtl/>
              </w:rPr>
              <w:t>الخامس</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Pr>
            </w:pPr>
            <w:r>
              <w:rPr>
                <w:sz w:val="28"/>
                <w:szCs w:val="28"/>
              </w:rPr>
              <w:t xml:space="preserve">Anaesthesia for paediatric surgery &amp; ABGAR  score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Pr>
            </w:pPr>
            <w:r>
              <w:rPr>
                <w:rFonts w:hint="cs"/>
                <w:sz w:val="30"/>
                <w:szCs w:val="32"/>
                <w:rtl/>
              </w:rPr>
              <w:t>السادس</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Anaesthesia fro geriatric surgery.</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السابع</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Anaesthesia for obese patients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الثامن</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Regional anaesthesia.</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التاسع</w:t>
            </w:r>
          </w:p>
        </w:tc>
      </w:tr>
      <w:tr w:rsidR="00374B36" w:rsidTr="001924C6">
        <w:tc>
          <w:tcPr>
            <w:tcW w:w="8351" w:type="dxa"/>
            <w:gridSpan w:val="5"/>
            <w:tcBorders>
              <w:left w:val="thinThickSmallGap" w:sz="24" w:space="0" w:color="auto"/>
              <w:bottom w:val="single" w:sz="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Anaesthesia for E.N.T.</w:t>
            </w:r>
          </w:p>
        </w:tc>
        <w:tc>
          <w:tcPr>
            <w:tcW w:w="2139" w:type="dxa"/>
            <w:gridSpan w:val="2"/>
            <w:tcBorders>
              <w:left w:val="thinThickSmallGap" w:sz="24" w:space="0" w:color="auto"/>
              <w:bottom w:val="single" w:sz="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العاشر-الثاني عشر</w:t>
            </w:r>
          </w:p>
        </w:tc>
      </w:tr>
      <w:tr w:rsidR="00374B36" w:rsidTr="001924C6">
        <w:tc>
          <w:tcPr>
            <w:tcW w:w="8351" w:type="dxa"/>
            <w:gridSpan w:val="5"/>
            <w:tcBorders>
              <w:top w:val="single" w:sz="4" w:space="0" w:color="auto"/>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 xml:space="preserve">Anaesthesia for ophthalmic surgery&amp; Endoscopic surgery </w:t>
            </w:r>
          </w:p>
        </w:tc>
        <w:tc>
          <w:tcPr>
            <w:tcW w:w="2139" w:type="dxa"/>
            <w:gridSpan w:val="2"/>
            <w:tcBorders>
              <w:top w:val="single" w:sz="4" w:space="0" w:color="auto"/>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الثالث عشر</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Anaesthesia for orthopaedic surgery.</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الرابع عشر- السادس عشر</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Anaesthesia for urinary surgery.</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السابع عشر</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Anaesthesia for thoracic surgery.</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الثامن عشر - العشرون</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 xml:space="preserve">Day surgery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 xml:space="preserve">الحادي والعشرون </w:t>
            </w:r>
            <w:r>
              <w:rPr>
                <w:sz w:val="30"/>
                <w:szCs w:val="32"/>
                <w:rtl/>
              </w:rPr>
              <w:t>–</w:t>
            </w:r>
            <w:r>
              <w:rPr>
                <w:rFonts w:hint="cs"/>
                <w:sz w:val="30"/>
                <w:szCs w:val="32"/>
                <w:rtl/>
              </w:rPr>
              <w:t xml:space="preserve"> الثالث والعشرون</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 xml:space="preserve">Recovery &amp; complication.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الرابع والعشرون</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 xml:space="preserve">Recovery &amp; complication&amp; Infant resuscitation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الخامس والعشرون</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 xml:space="preserve">Induced hypotension. </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السادس والعشرون</w:t>
            </w:r>
          </w:p>
        </w:tc>
      </w:tr>
      <w:tr w:rsidR="00374B36" w:rsidTr="001924C6">
        <w:tc>
          <w:tcPr>
            <w:tcW w:w="8351" w:type="dxa"/>
            <w:gridSpan w:val="5"/>
            <w:tcBorders>
              <w:left w:val="thinThickSmallGap" w:sz="24" w:space="0" w:color="auto"/>
              <w:right w:val="thinThickSmallGap" w:sz="24" w:space="0" w:color="auto"/>
            </w:tcBorders>
          </w:tcPr>
          <w:p w:rsidR="00374B36" w:rsidRDefault="00374B36" w:rsidP="00D12176">
            <w:pPr>
              <w:pStyle w:val="Heading5"/>
              <w:bidi w:val="0"/>
              <w:spacing w:line="400" w:lineRule="exact"/>
              <w:rPr>
                <w:sz w:val="28"/>
                <w:szCs w:val="28"/>
                <w:rtl/>
              </w:rPr>
            </w:pPr>
            <w:r>
              <w:rPr>
                <w:sz w:val="28"/>
                <w:szCs w:val="28"/>
              </w:rPr>
              <w:t>C.P.R.</w:t>
            </w:r>
          </w:p>
        </w:tc>
        <w:tc>
          <w:tcPr>
            <w:tcW w:w="2139" w:type="dxa"/>
            <w:gridSpan w:val="2"/>
            <w:tcBorders>
              <w:left w:val="thinThickSmallGap" w:sz="24" w:space="0" w:color="auto"/>
              <w:right w:val="thinThickSmallGap" w:sz="24" w:space="0" w:color="auto"/>
            </w:tcBorders>
          </w:tcPr>
          <w:p w:rsidR="00374B36" w:rsidRDefault="00374B36" w:rsidP="00D12176">
            <w:pPr>
              <w:pStyle w:val="Heading5"/>
              <w:spacing w:line="400" w:lineRule="exact"/>
              <w:jc w:val="center"/>
              <w:rPr>
                <w:sz w:val="30"/>
                <w:szCs w:val="32"/>
                <w:rtl/>
              </w:rPr>
            </w:pPr>
            <w:r>
              <w:rPr>
                <w:rFonts w:hint="cs"/>
                <w:sz w:val="30"/>
                <w:szCs w:val="32"/>
                <w:rtl/>
              </w:rPr>
              <w:t xml:space="preserve">السابع والعشرون </w:t>
            </w:r>
            <w:r>
              <w:rPr>
                <w:sz w:val="30"/>
                <w:szCs w:val="32"/>
                <w:rtl/>
              </w:rPr>
              <w:t>–</w:t>
            </w:r>
            <w:r>
              <w:rPr>
                <w:rFonts w:hint="cs"/>
                <w:sz w:val="30"/>
                <w:szCs w:val="32"/>
                <w:rtl/>
              </w:rPr>
              <w:t xml:space="preserve"> التاسع والعشرون</w:t>
            </w:r>
          </w:p>
        </w:tc>
      </w:tr>
      <w:tr w:rsidR="00651E84" w:rsidTr="001924C6">
        <w:tc>
          <w:tcPr>
            <w:tcW w:w="8351" w:type="dxa"/>
            <w:gridSpan w:val="5"/>
            <w:tcBorders>
              <w:left w:val="thinThickSmallGap" w:sz="24" w:space="0" w:color="auto"/>
              <w:bottom w:val="thinThickSmallGap" w:sz="24" w:space="0" w:color="auto"/>
              <w:right w:val="thinThickSmallGap" w:sz="24" w:space="0" w:color="auto"/>
            </w:tcBorders>
          </w:tcPr>
          <w:p w:rsidR="00651E84" w:rsidRDefault="00651E84" w:rsidP="00D12176">
            <w:pPr>
              <w:pStyle w:val="Heading5"/>
              <w:bidi w:val="0"/>
              <w:spacing w:line="400" w:lineRule="exact"/>
              <w:rPr>
                <w:sz w:val="28"/>
                <w:szCs w:val="28"/>
                <w:rtl/>
              </w:rPr>
            </w:pPr>
            <w:r>
              <w:rPr>
                <w:sz w:val="28"/>
                <w:szCs w:val="28"/>
              </w:rPr>
              <w:t>Emergency conditions.</w:t>
            </w:r>
          </w:p>
        </w:tc>
        <w:tc>
          <w:tcPr>
            <w:tcW w:w="2139" w:type="dxa"/>
            <w:gridSpan w:val="2"/>
            <w:tcBorders>
              <w:left w:val="thinThickSmallGap" w:sz="24" w:space="0" w:color="auto"/>
              <w:bottom w:val="thinThickSmallGap" w:sz="24" w:space="0" w:color="auto"/>
              <w:right w:val="thinThickSmallGap" w:sz="24" w:space="0" w:color="auto"/>
            </w:tcBorders>
          </w:tcPr>
          <w:p w:rsidR="00651E84" w:rsidRDefault="00651E84" w:rsidP="00D12176">
            <w:pPr>
              <w:pStyle w:val="Heading5"/>
              <w:spacing w:line="400" w:lineRule="exact"/>
              <w:jc w:val="center"/>
              <w:rPr>
                <w:sz w:val="30"/>
                <w:szCs w:val="32"/>
                <w:rtl/>
              </w:rPr>
            </w:pPr>
            <w:r>
              <w:rPr>
                <w:rFonts w:hint="cs"/>
                <w:sz w:val="30"/>
                <w:szCs w:val="32"/>
                <w:rtl/>
              </w:rPr>
              <w:t>الثلاثون</w:t>
            </w:r>
          </w:p>
        </w:tc>
      </w:tr>
    </w:tbl>
    <w:p w:rsidR="00264425" w:rsidRDefault="00264425" w:rsidP="00264425">
      <w:pPr>
        <w:bidi/>
        <w:spacing w:line="400" w:lineRule="exact"/>
        <w:ind w:hanging="36"/>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264425" w:rsidRDefault="00264425" w:rsidP="001F34FF">
      <w:pPr>
        <w:bidi/>
        <w:spacing w:line="400" w:lineRule="exact"/>
        <w:jc w:val="both"/>
        <w:rPr>
          <w:rFonts w:cs="Simplified Arabic"/>
          <w:b/>
          <w:bCs/>
          <w:sz w:val="40"/>
          <w:szCs w:val="38"/>
          <w:u w:val="single"/>
          <w:rtl/>
        </w:rPr>
      </w:pPr>
    </w:p>
    <w:p w:rsidR="001F34FF" w:rsidRDefault="001F34FF" w:rsidP="001F34FF">
      <w:pPr>
        <w:bidi/>
        <w:spacing w:line="400" w:lineRule="exact"/>
        <w:jc w:val="both"/>
        <w:rPr>
          <w:rFonts w:cs="Simplified Arabic"/>
          <w:b/>
          <w:bCs/>
          <w:sz w:val="40"/>
          <w:szCs w:val="38"/>
          <w:u w:val="single"/>
          <w:rtl/>
        </w:rPr>
      </w:pPr>
    </w:p>
    <w:p w:rsidR="00264425" w:rsidRDefault="00264425" w:rsidP="00264425">
      <w:pPr>
        <w:bidi/>
        <w:spacing w:line="400" w:lineRule="exact"/>
        <w:ind w:hanging="36"/>
        <w:jc w:val="both"/>
        <w:rPr>
          <w:rFonts w:cs="Simplified Arabic"/>
          <w:b/>
          <w:bCs/>
          <w:sz w:val="40"/>
          <w:szCs w:val="38"/>
          <w:u w:val="single"/>
          <w:rtl/>
        </w:rPr>
      </w:pPr>
    </w:p>
    <w:p w:rsidR="00F77306" w:rsidRPr="00E43070" w:rsidRDefault="00F77306" w:rsidP="00F77306">
      <w:pPr>
        <w:rPr>
          <w:rtl/>
          <w:lang w:bidi="ar-IQ"/>
        </w:rPr>
      </w:pPr>
    </w:p>
    <w:p w:rsidR="00F77306" w:rsidRDefault="00F77306" w:rsidP="00F77306">
      <w:pPr>
        <w:pStyle w:val="Heading1"/>
        <w:spacing w:line="400" w:lineRule="exact"/>
        <w:ind w:hanging="1048"/>
        <w:rPr>
          <w:rFonts w:hint="cs"/>
          <w:b/>
          <w:bCs/>
          <w:rtl/>
          <w:lang w:bidi="ar-IQ"/>
        </w:rPr>
      </w:pPr>
    </w:p>
    <w:p w:rsidR="00F77306" w:rsidRDefault="00F77306" w:rsidP="00F77306">
      <w:pPr>
        <w:pStyle w:val="Heading1"/>
        <w:spacing w:line="400" w:lineRule="exact"/>
        <w:ind w:hanging="1048"/>
        <w:rPr>
          <w:b/>
          <w:bCs/>
          <w:rtl/>
        </w:rPr>
      </w:pPr>
    </w:p>
    <w:p w:rsidR="00F77306" w:rsidRDefault="00F77306" w:rsidP="00F77306">
      <w:pPr>
        <w:pStyle w:val="Heading1"/>
        <w:spacing w:line="400" w:lineRule="exact"/>
        <w:ind w:left="247"/>
        <w:rPr>
          <w:b/>
          <w:bCs/>
        </w:rPr>
      </w:pPr>
      <w:r>
        <w:rPr>
          <w:rFonts w:hint="cs"/>
          <w:b/>
          <w:bCs/>
          <w:rtl/>
        </w:rPr>
        <w:t xml:space="preserve"> وزارة </w:t>
      </w:r>
      <w:r>
        <w:rPr>
          <w:b/>
          <w:bCs/>
          <w:rtl/>
        </w:rPr>
        <w:t xml:space="preserve">التعليم العالي والبحث العلمي </w:t>
      </w:r>
    </w:p>
    <w:p w:rsidR="00F77306" w:rsidRDefault="00F77306" w:rsidP="00F77306">
      <w:pPr>
        <w:bidi/>
        <w:spacing w:line="400" w:lineRule="exact"/>
        <w:ind w:left="247"/>
        <w:jc w:val="both"/>
        <w:rPr>
          <w:rFonts w:cs="Simplified Arabic"/>
          <w:b/>
          <w:bCs/>
          <w:sz w:val="28"/>
          <w:szCs w:val="28"/>
        </w:rPr>
      </w:pPr>
      <w:r>
        <w:rPr>
          <w:rFonts w:cs="Simplified Arabic"/>
          <w:b/>
          <w:bCs/>
          <w:sz w:val="28"/>
          <w:szCs w:val="28"/>
          <w:rtl/>
        </w:rPr>
        <w:t xml:space="preserve">الجامعة التقنية الوسطى </w:t>
      </w:r>
    </w:p>
    <w:p w:rsidR="00F77306" w:rsidRDefault="00F77306" w:rsidP="00F77306">
      <w:pPr>
        <w:bidi/>
        <w:spacing w:line="400" w:lineRule="exact"/>
        <w:ind w:left="247"/>
        <w:jc w:val="both"/>
        <w:rPr>
          <w:rFonts w:cs="Simplified Arabic"/>
          <w:b/>
          <w:bCs/>
          <w:sz w:val="28"/>
          <w:szCs w:val="28"/>
          <w:rtl/>
        </w:rPr>
      </w:pPr>
      <w:r>
        <w:rPr>
          <w:rFonts w:cs="Simplified Arabic"/>
          <w:b/>
          <w:bCs/>
          <w:sz w:val="28"/>
          <w:szCs w:val="28"/>
          <w:rtl/>
          <w:lang w:bidi="ar-IQ"/>
        </w:rPr>
        <w:t xml:space="preserve">كلية التقنيات الصحية والطبية </w:t>
      </w:r>
      <w:r>
        <w:rPr>
          <w:rFonts w:cs="Simplified Arabic"/>
          <w:b/>
          <w:bCs/>
          <w:sz w:val="28"/>
          <w:szCs w:val="28"/>
          <w:rtl/>
        </w:rPr>
        <w:t xml:space="preserve">/ بغداد </w:t>
      </w:r>
    </w:p>
    <w:p w:rsidR="00F77306" w:rsidRDefault="00F77306" w:rsidP="00F77306">
      <w:pPr>
        <w:bidi/>
        <w:spacing w:line="400" w:lineRule="exact"/>
        <w:ind w:left="247"/>
        <w:jc w:val="both"/>
        <w:rPr>
          <w:rFonts w:cs="Simplified Arabic"/>
          <w:b/>
          <w:bCs/>
          <w:sz w:val="28"/>
          <w:szCs w:val="28"/>
        </w:rPr>
      </w:pPr>
      <w:r>
        <w:rPr>
          <w:rFonts w:cs="Simplified Arabic"/>
          <w:b/>
          <w:bCs/>
          <w:sz w:val="28"/>
          <w:szCs w:val="28"/>
          <w:rtl/>
        </w:rPr>
        <w:t>القسم: تقنيات التخدير</w:t>
      </w:r>
    </w:p>
    <w:p w:rsidR="00F77306" w:rsidRDefault="00F77306" w:rsidP="00F77306">
      <w:pPr>
        <w:pStyle w:val="Heading2"/>
        <w:rPr>
          <w:b/>
          <w:bCs/>
          <w:sz w:val="36"/>
          <w:szCs w:val="36"/>
          <w:rtl/>
        </w:rPr>
      </w:pPr>
      <w:r w:rsidRPr="00F45170">
        <w:rPr>
          <w:rFonts w:hint="cs"/>
          <w:b/>
          <w:bCs/>
          <w:sz w:val="36"/>
          <w:szCs w:val="36"/>
          <w:rtl/>
        </w:rPr>
        <w:t>المفردات الدراسية</w:t>
      </w:r>
    </w:p>
    <w:p w:rsidR="00F45170" w:rsidRDefault="00F45170" w:rsidP="00F45170">
      <w:pPr>
        <w:rPr>
          <w:rtl/>
          <w:lang w:bidi="ar-IQ"/>
        </w:rPr>
      </w:pPr>
    </w:p>
    <w:p w:rsidR="00F45170" w:rsidRPr="00F45170" w:rsidRDefault="00F45170" w:rsidP="00F45170">
      <w:pPr>
        <w:rPr>
          <w:rtl/>
          <w:lang w:bidi="ar-IQ"/>
        </w:rPr>
      </w:pPr>
    </w:p>
    <w:tbl>
      <w:tblPr>
        <w:bidiVisual/>
        <w:tblW w:w="11061"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
        <w:gridCol w:w="1800"/>
        <w:gridCol w:w="3420"/>
        <w:gridCol w:w="1080"/>
        <w:gridCol w:w="900"/>
        <w:gridCol w:w="891"/>
        <w:gridCol w:w="992"/>
        <w:gridCol w:w="997"/>
      </w:tblGrid>
      <w:tr w:rsidR="00F77306" w:rsidTr="00E15CBD">
        <w:trPr>
          <w:cantSplit/>
        </w:trPr>
        <w:tc>
          <w:tcPr>
            <w:tcW w:w="981" w:type="dxa"/>
            <w:vMerge w:val="restart"/>
            <w:tcBorders>
              <w:top w:val="thinThickSmallGap" w:sz="24" w:space="0" w:color="auto"/>
              <w:left w:val="thinThickSmallGap" w:sz="24" w:space="0" w:color="auto"/>
              <w:right w:val="thinThickSmallGap" w:sz="24" w:space="0" w:color="auto"/>
            </w:tcBorders>
          </w:tcPr>
          <w:p w:rsidR="00F77306" w:rsidRDefault="00F77306" w:rsidP="00A61695">
            <w:pPr>
              <w:pStyle w:val="Heading3"/>
              <w:rPr>
                <w:b/>
                <w:bCs/>
              </w:rPr>
            </w:pPr>
            <w:r>
              <w:rPr>
                <w:rFonts w:hint="cs"/>
                <w:b/>
                <w:bCs/>
                <w:rtl/>
              </w:rPr>
              <w:t>اسم المادة</w:t>
            </w: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77306" w:rsidRDefault="00F77306" w:rsidP="00A61695">
            <w:pPr>
              <w:pStyle w:val="Heading4"/>
            </w:pPr>
            <w:r>
              <w:rPr>
                <w:rFonts w:hint="cs"/>
                <w:rtl/>
              </w:rPr>
              <w:t xml:space="preserve">باللغة العربية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E15CBD" w:rsidRDefault="00F77306" w:rsidP="00A61695">
            <w:pPr>
              <w:bidi/>
              <w:jc w:val="center"/>
              <w:rPr>
                <w:rFonts w:cs="Simplified Arabic"/>
                <w:b/>
                <w:bCs/>
              </w:rPr>
            </w:pPr>
            <w:r w:rsidRPr="00E15CBD">
              <w:rPr>
                <w:rFonts w:cs="Simplified Arabic" w:hint="cs"/>
                <w:b/>
                <w:bCs/>
                <w:sz w:val="28"/>
                <w:szCs w:val="28"/>
                <w:rtl/>
              </w:rPr>
              <w:t>تقنيات اجهزة التخدير</w:t>
            </w:r>
            <w:r w:rsidRPr="00E15CBD">
              <w:rPr>
                <w:rFonts w:cs="Simplified Arabic"/>
                <w:b/>
                <w:bCs/>
                <w:sz w:val="28"/>
                <w:szCs w:val="28"/>
              </w:rPr>
              <w:t xml:space="preserve"> </w:t>
            </w:r>
            <w:r w:rsidRPr="00E15CBD">
              <w:rPr>
                <w:rFonts w:cs="Simplified Arabic" w:hint="cs"/>
                <w:b/>
                <w:bCs/>
                <w:sz w:val="28"/>
                <w:szCs w:val="28"/>
                <w:rtl/>
              </w:rPr>
              <w:t xml:space="preserve"> (2)  </w:t>
            </w:r>
          </w:p>
        </w:tc>
        <w:tc>
          <w:tcPr>
            <w:tcW w:w="1080" w:type="dxa"/>
            <w:vMerge w:val="restart"/>
            <w:tcBorders>
              <w:top w:val="thinThickSmallGap" w:sz="24" w:space="0" w:color="auto"/>
              <w:left w:val="thinThickSmallGap" w:sz="24" w:space="0" w:color="auto"/>
              <w:right w:val="thinThickSmallGap" w:sz="24" w:space="0" w:color="auto"/>
            </w:tcBorders>
          </w:tcPr>
          <w:p w:rsidR="00F77306" w:rsidRPr="00E15CBD" w:rsidRDefault="00F77306" w:rsidP="00A61695">
            <w:pPr>
              <w:bidi/>
              <w:jc w:val="center"/>
              <w:rPr>
                <w:rFonts w:cs="Simplified Arabic"/>
                <w:b/>
                <w:bCs/>
              </w:rPr>
            </w:pPr>
            <w:r w:rsidRPr="00E15CBD">
              <w:rPr>
                <w:rFonts w:cs="Simplified Arabic" w:hint="cs"/>
                <w:b/>
                <w:bCs/>
                <w:sz w:val="28"/>
                <w:szCs w:val="28"/>
                <w:rtl/>
              </w:rPr>
              <w:t>السنة الدراسية</w:t>
            </w:r>
          </w:p>
          <w:p w:rsidR="00F77306" w:rsidRPr="00E15CBD" w:rsidRDefault="00F77306" w:rsidP="00A61695">
            <w:pPr>
              <w:bidi/>
              <w:rPr>
                <w:rFonts w:cs="Simplified Arabic" w:hint="cs"/>
                <w:b/>
                <w:bCs/>
                <w:rtl/>
                <w:lang w:bidi="ar-IQ"/>
              </w:rPr>
            </w:pPr>
          </w:p>
          <w:p w:rsidR="00F77306" w:rsidRPr="00E15CBD" w:rsidRDefault="00F77306" w:rsidP="00A61695">
            <w:pPr>
              <w:pStyle w:val="Heading4"/>
            </w:pPr>
            <w:r w:rsidRPr="00E15CBD">
              <w:rPr>
                <w:rFonts w:hint="cs"/>
                <w:rtl/>
              </w:rPr>
              <w:t>الثالثة</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77306" w:rsidRPr="00E15CBD" w:rsidRDefault="00F77306" w:rsidP="00A61695">
            <w:pPr>
              <w:bidi/>
              <w:jc w:val="center"/>
              <w:rPr>
                <w:rFonts w:cs="Simplified Arabic"/>
                <w:b/>
                <w:bCs/>
              </w:rPr>
            </w:pPr>
            <w:r w:rsidRPr="00E15CBD">
              <w:rPr>
                <w:rFonts w:cs="Simplified Arabic" w:hint="cs"/>
                <w:b/>
                <w:bCs/>
                <w:sz w:val="28"/>
                <w:szCs w:val="28"/>
                <w:rtl/>
              </w:rPr>
              <w:t xml:space="preserve">عدد الساعات الدراسية </w:t>
            </w:r>
          </w:p>
        </w:tc>
      </w:tr>
      <w:tr w:rsidR="00F77306" w:rsidTr="00E15CBD">
        <w:trPr>
          <w:cantSplit/>
        </w:trPr>
        <w:tc>
          <w:tcPr>
            <w:tcW w:w="981" w:type="dxa"/>
            <w:vMerge/>
            <w:tcBorders>
              <w:left w:val="thinThickSmallGap" w:sz="24" w:space="0" w:color="auto"/>
              <w:bottom w:val="thinThickSmallGap" w:sz="24" w:space="0" w:color="auto"/>
              <w:right w:val="thinThickSmallGap" w:sz="24" w:space="0" w:color="auto"/>
            </w:tcBorders>
          </w:tcPr>
          <w:p w:rsidR="00F77306" w:rsidRDefault="00F77306" w:rsidP="00A61695">
            <w:pPr>
              <w:bidi/>
              <w:jc w:val="center"/>
              <w:rPr>
                <w:rFonts w:cs="Simplified Arabic"/>
              </w:rPr>
            </w:pPr>
          </w:p>
        </w:tc>
        <w:tc>
          <w:tcPr>
            <w:tcW w:w="1800" w:type="dxa"/>
            <w:tcBorders>
              <w:top w:val="thinThickSmallGap" w:sz="24" w:space="0" w:color="auto"/>
              <w:left w:val="thinThickSmallGap" w:sz="24" w:space="0" w:color="auto"/>
              <w:bottom w:val="thinThickSmallGap" w:sz="24" w:space="0" w:color="auto"/>
              <w:right w:val="thinThickSmallGap" w:sz="24" w:space="0" w:color="auto"/>
            </w:tcBorders>
          </w:tcPr>
          <w:p w:rsidR="00F77306" w:rsidRDefault="00F77306" w:rsidP="00A61695">
            <w:pPr>
              <w:bidi/>
              <w:jc w:val="center"/>
              <w:rPr>
                <w:rFonts w:cs="Simplified Arabic"/>
                <w:b/>
                <w:bCs/>
              </w:rPr>
            </w:pPr>
            <w:r>
              <w:rPr>
                <w:rFonts w:cs="Simplified Arabic" w:hint="cs"/>
                <w:b/>
                <w:bCs/>
                <w:sz w:val="28"/>
                <w:szCs w:val="28"/>
                <w:rtl/>
              </w:rPr>
              <w:t xml:space="preserve">باللغة الإنكليزية </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E15CBD" w:rsidRDefault="00F77306" w:rsidP="00A61695">
            <w:pPr>
              <w:bidi/>
              <w:jc w:val="center"/>
              <w:rPr>
                <w:rFonts w:cs="Simplified Arabic"/>
                <w:b/>
                <w:bCs/>
              </w:rPr>
            </w:pPr>
            <w:r w:rsidRPr="00E15CBD">
              <w:rPr>
                <w:rFonts w:cs="Simplified Arabic"/>
                <w:b/>
                <w:bCs/>
                <w:sz w:val="28"/>
                <w:szCs w:val="28"/>
              </w:rPr>
              <w:t xml:space="preserve">Anaesthetic Equipments Technology (2)  </w:t>
            </w:r>
          </w:p>
        </w:tc>
        <w:tc>
          <w:tcPr>
            <w:tcW w:w="1080" w:type="dxa"/>
            <w:vMerge/>
            <w:tcBorders>
              <w:left w:val="thinThickSmallGap" w:sz="24" w:space="0" w:color="auto"/>
              <w:right w:val="thinThickSmallGap" w:sz="24" w:space="0" w:color="auto"/>
            </w:tcBorders>
          </w:tcPr>
          <w:p w:rsidR="00F77306" w:rsidRPr="00E15CBD" w:rsidRDefault="00F77306" w:rsidP="00A61695">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E15CBD" w:rsidRDefault="00F77306" w:rsidP="00A61695">
            <w:pPr>
              <w:bidi/>
              <w:jc w:val="center"/>
              <w:rPr>
                <w:rFonts w:cs="Simplified Arabic"/>
                <w:b/>
                <w:bCs/>
              </w:rPr>
            </w:pPr>
            <w:r w:rsidRPr="00E15CBD">
              <w:rPr>
                <w:rFonts w:cs="Simplified Arabic" w:hint="cs"/>
                <w:b/>
                <w:bCs/>
                <w:sz w:val="28"/>
                <w:szCs w:val="28"/>
                <w:rtl/>
              </w:rPr>
              <w:t xml:space="preserve">النظرية </w:t>
            </w:r>
          </w:p>
        </w:tc>
        <w:tc>
          <w:tcPr>
            <w:tcW w:w="891"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E15CBD" w:rsidRDefault="00F77306" w:rsidP="00A61695">
            <w:pPr>
              <w:bidi/>
              <w:jc w:val="center"/>
              <w:rPr>
                <w:rFonts w:cs="Simplified Arabic"/>
                <w:b/>
                <w:bCs/>
              </w:rPr>
            </w:pPr>
            <w:r w:rsidRPr="00E15CBD">
              <w:rPr>
                <w:rFonts w:cs="Simplified Arabic" w:hint="cs"/>
                <w:b/>
                <w:bCs/>
                <w:sz w:val="28"/>
                <w:szCs w:val="28"/>
                <w:rtl/>
              </w:rPr>
              <w:t xml:space="preserve">العملية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E15CBD" w:rsidRDefault="00F77306" w:rsidP="00A61695">
            <w:pPr>
              <w:bidi/>
              <w:jc w:val="center"/>
              <w:rPr>
                <w:rFonts w:cs="Simplified Arabic"/>
                <w:b/>
                <w:bCs/>
              </w:rPr>
            </w:pPr>
            <w:r w:rsidRPr="00E15CBD">
              <w:rPr>
                <w:rFonts w:cs="Simplified Arabic" w:hint="cs"/>
                <w:b/>
                <w:bCs/>
                <w:sz w:val="28"/>
                <w:szCs w:val="28"/>
                <w:rtl/>
              </w:rPr>
              <w:t xml:space="preserve">المجموع </w:t>
            </w:r>
          </w:p>
        </w:tc>
        <w:tc>
          <w:tcPr>
            <w:tcW w:w="997"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E15CBD" w:rsidRDefault="00F77306" w:rsidP="00A61695">
            <w:pPr>
              <w:bidi/>
              <w:jc w:val="center"/>
              <w:rPr>
                <w:rFonts w:cs="Simplified Arabic"/>
                <w:b/>
                <w:bCs/>
              </w:rPr>
            </w:pPr>
            <w:r w:rsidRPr="00E15CBD">
              <w:rPr>
                <w:rFonts w:cs="Simplified Arabic" w:hint="cs"/>
                <w:b/>
                <w:bCs/>
                <w:sz w:val="28"/>
                <w:szCs w:val="28"/>
                <w:rtl/>
              </w:rPr>
              <w:t xml:space="preserve">عدد الوحدات </w:t>
            </w:r>
          </w:p>
        </w:tc>
      </w:tr>
      <w:tr w:rsidR="00E15CBD" w:rsidTr="00D264D8">
        <w:trPr>
          <w:cantSplit/>
        </w:trPr>
        <w:tc>
          <w:tcPr>
            <w:tcW w:w="2781"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15CBD" w:rsidRDefault="00E15CBD" w:rsidP="00E15CBD">
            <w:pPr>
              <w:pStyle w:val="Heading1"/>
              <w:jc w:val="center"/>
              <w:rPr>
                <w:b/>
                <w:bCs/>
              </w:rPr>
            </w:pPr>
            <w:r>
              <w:rPr>
                <w:rFonts w:hint="cs"/>
                <w:b/>
                <w:bCs/>
                <w:rtl/>
              </w:rPr>
              <w:t>لغة تدريس المادة</w:t>
            </w:r>
          </w:p>
        </w:tc>
        <w:tc>
          <w:tcPr>
            <w:tcW w:w="3420" w:type="dxa"/>
            <w:tcBorders>
              <w:top w:val="thinThickSmallGap" w:sz="24" w:space="0" w:color="auto"/>
              <w:left w:val="thinThickSmallGap" w:sz="24" w:space="0" w:color="auto"/>
              <w:bottom w:val="thinThickSmallGap" w:sz="24" w:space="0" w:color="auto"/>
              <w:right w:val="thinThickSmallGap" w:sz="24" w:space="0" w:color="auto"/>
            </w:tcBorders>
          </w:tcPr>
          <w:p w:rsidR="00E15CBD" w:rsidRPr="00E15CBD" w:rsidRDefault="00E15CBD" w:rsidP="00A61695">
            <w:pPr>
              <w:bidi/>
              <w:jc w:val="center"/>
              <w:rPr>
                <w:rFonts w:cs="Simplified Arabic"/>
                <w:b/>
                <w:bCs/>
                <w:rtl/>
              </w:rPr>
            </w:pPr>
            <w:r w:rsidRPr="00E15CBD">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E15CBD" w:rsidRPr="00E15CBD" w:rsidRDefault="00E15CBD" w:rsidP="00A61695">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E15CBD" w:rsidRPr="00E15CBD" w:rsidRDefault="00E15CBD" w:rsidP="00A61695">
            <w:pPr>
              <w:bidi/>
              <w:jc w:val="center"/>
              <w:rPr>
                <w:rFonts w:cs="Simplified Arabic"/>
                <w:b/>
                <w:bCs/>
              </w:rPr>
            </w:pPr>
            <w:r w:rsidRPr="00E15CBD">
              <w:rPr>
                <w:rFonts w:cs="Simplified Arabic" w:hint="cs"/>
                <w:b/>
                <w:bCs/>
                <w:sz w:val="28"/>
                <w:szCs w:val="28"/>
                <w:rtl/>
              </w:rPr>
              <w:t>2</w:t>
            </w:r>
          </w:p>
        </w:tc>
        <w:tc>
          <w:tcPr>
            <w:tcW w:w="891" w:type="dxa"/>
            <w:tcBorders>
              <w:top w:val="thinThickSmallGap" w:sz="24" w:space="0" w:color="auto"/>
              <w:left w:val="thinThickSmallGap" w:sz="24" w:space="0" w:color="auto"/>
              <w:bottom w:val="thinThickSmallGap" w:sz="24" w:space="0" w:color="auto"/>
              <w:right w:val="thinThickSmallGap" w:sz="24" w:space="0" w:color="auto"/>
            </w:tcBorders>
          </w:tcPr>
          <w:p w:rsidR="00E15CBD" w:rsidRPr="00E15CBD" w:rsidRDefault="00E15CBD" w:rsidP="00A61695">
            <w:pPr>
              <w:bidi/>
              <w:jc w:val="center"/>
              <w:rPr>
                <w:rFonts w:cs="Simplified Arabic"/>
                <w:b/>
                <w:bCs/>
              </w:rPr>
            </w:pPr>
            <w:r w:rsidRPr="00E15CBD">
              <w:rPr>
                <w:rFonts w:cs="Simplified Arabic" w:hint="cs"/>
                <w:b/>
                <w:bCs/>
                <w:sz w:val="28"/>
                <w:szCs w:val="28"/>
                <w:rtl/>
              </w:rPr>
              <w:t>5</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E15CBD" w:rsidRPr="00E15CBD" w:rsidRDefault="00E15CBD" w:rsidP="00A61695">
            <w:pPr>
              <w:bidi/>
              <w:jc w:val="center"/>
              <w:rPr>
                <w:rFonts w:cs="Simplified Arabic"/>
                <w:b/>
                <w:bCs/>
              </w:rPr>
            </w:pPr>
            <w:r w:rsidRPr="00E15CBD">
              <w:rPr>
                <w:rFonts w:cs="Simplified Arabic" w:hint="cs"/>
                <w:b/>
                <w:bCs/>
                <w:sz w:val="28"/>
                <w:szCs w:val="28"/>
                <w:rtl/>
              </w:rPr>
              <w:t>7</w:t>
            </w:r>
          </w:p>
        </w:tc>
        <w:tc>
          <w:tcPr>
            <w:tcW w:w="997" w:type="dxa"/>
            <w:tcBorders>
              <w:top w:val="thinThickSmallGap" w:sz="24" w:space="0" w:color="auto"/>
              <w:left w:val="thinThickSmallGap" w:sz="24" w:space="0" w:color="auto"/>
              <w:bottom w:val="thinThickSmallGap" w:sz="24" w:space="0" w:color="auto"/>
              <w:right w:val="thinThickSmallGap" w:sz="24" w:space="0" w:color="auto"/>
            </w:tcBorders>
          </w:tcPr>
          <w:p w:rsidR="00E15CBD" w:rsidRPr="00E15CBD" w:rsidRDefault="00E15CBD" w:rsidP="00A61695">
            <w:pPr>
              <w:bidi/>
              <w:jc w:val="center"/>
              <w:rPr>
                <w:rFonts w:cs="Simplified Arabic"/>
                <w:b/>
                <w:bCs/>
              </w:rPr>
            </w:pPr>
            <w:r w:rsidRPr="00E15CBD">
              <w:rPr>
                <w:rFonts w:cs="Simplified Arabic" w:hint="cs"/>
                <w:b/>
                <w:bCs/>
                <w:sz w:val="28"/>
                <w:szCs w:val="28"/>
                <w:rtl/>
              </w:rPr>
              <w:t>9</w:t>
            </w:r>
          </w:p>
        </w:tc>
      </w:tr>
    </w:tbl>
    <w:p w:rsidR="00F45170" w:rsidRDefault="00F45170" w:rsidP="00F77306">
      <w:pPr>
        <w:bidi/>
        <w:ind w:firstLine="389"/>
        <w:jc w:val="both"/>
        <w:rPr>
          <w:rFonts w:cs="Simplified Arabic"/>
          <w:b/>
          <w:bCs/>
          <w:sz w:val="36"/>
          <w:szCs w:val="36"/>
          <w:u w:val="single"/>
          <w:rtl/>
        </w:rPr>
      </w:pPr>
    </w:p>
    <w:p w:rsidR="00F77306" w:rsidRPr="00F45170" w:rsidRDefault="00F77306" w:rsidP="00F45170">
      <w:pPr>
        <w:bidi/>
        <w:ind w:firstLine="389"/>
        <w:jc w:val="both"/>
        <w:rPr>
          <w:rFonts w:cs="Simplified Arabic"/>
          <w:b/>
          <w:bCs/>
          <w:sz w:val="36"/>
          <w:szCs w:val="36"/>
          <w:u w:val="single"/>
          <w:rtl/>
        </w:rPr>
      </w:pPr>
      <w:r w:rsidRPr="00F45170">
        <w:rPr>
          <w:rFonts w:cs="Simplified Arabic" w:hint="cs"/>
          <w:b/>
          <w:bCs/>
          <w:sz w:val="36"/>
          <w:szCs w:val="36"/>
          <w:u w:val="single"/>
          <w:rtl/>
        </w:rPr>
        <w:t xml:space="preserve">اهداف المادة: </w:t>
      </w:r>
    </w:p>
    <w:p w:rsidR="00F77306" w:rsidRPr="00F45170" w:rsidRDefault="00F77306" w:rsidP="00F77306">
      <w:pPr>
        <w:bidi/>
        <w:ind w:firstLine="389"/>
        <w:jc w:val="both"/>
        <w:rPr>
          <w:rFonts w:cs="Simplified Arabic"/>
          <w:b/>
          <w:bCs/>
          <w:sz w:val="28"/>
          <w:szCs w:val="28"/>
          <w:rtl/>
        </w:rPr>
      </w:pPr>
      <w:r>
        <w:rPr>
          <w:rFonts w:cs="Simplified Arabic" w:hint="cs"/>
          <w:b/>
          <w:bCs/>
          <w:sz w:val="30"/>
          <w:szCs w:val="32"/>
          <w:u w:val="single"/>
          <w:rtl/>
        </w:rPr>
        <w:t>الهدف</w:t>
      </w:r>
      <w:r>
        <w:rPr>
          <w:rFonts w:cs="Simplified Arabic"/>
          <w:b/>
          <w:bCs/>
          <w:sz w:val="30"/>
          <w:szCs w:val="32"/>
          <w:u w:val="single"/>
        </w:rPr>
        <w:t xml:space="preserve"> </w:t>
      </w:r>
      <w:r>
        <w:rPr>
          <w:rFonts w:cs="Simplified Arabic" w:hint="cs"/>
          <w:b/>
          <w:bCs/>
          <w:sz w:val="30"/>
          <w:szCs w:val="32"/>
          <w:u w:val="single"/>
          <w:rtl/>
        </w:rPr>
        <w:t>العام</w:t>
      </w:r>
      <w:r>
        <w:rPr>
          <w:rFonts w:cs="Simplified Arabic" w:hint="cs"/>
          <w:b/>
          <w:bCs/>
          <w:sz w:val="30"/>
          <w:szCs w:val="32"/>
          <w:rtl/>
        </w:rPr>
        <w:t xml:space="preserve">: </w:t>
      </w:r>
      <w:r w:rsidRPr="00F45170">
        <w:rPr>
          <w:rFonts w:cs="Simplified Arabic" w:hint="cs"/>
          <w:b/>
          <w:bCs/>
          <w:sz w:val="28"/>
          <w:szCs w:val="28"/>
          <w:rtl/>
        </w:rPr>
        <w:t xml:space="preserve">التعريف على جميع الاجهزة الطبية المستخدمة بالتخدير. </w:t>
      </w:r>
    </w:p>
    <w:p w:rsidR="00F77306" w:rsidRDefault="00F77306" w:rsidP="00F77306">
      <w:pPr>
        <w:bidi/>
        <w:ind w:firstLine="389"/>
        <w:jc w:val="both"/>
        <w:rPr>
          <w:rFonts w:cs="Simplified Arabic"/>
          <w:b/>
          <w:bCs/>
          <w:sz w:val="30"/>
          <w:szCs w:val="32"/>
          <w:u w:val="single"/>
          <w:rtl/>
        </w:rPr>
      </w:pPr>
      <w:r>
        <w:rPr>
          <w:rFonts w:cs="Simplified Arabic" w:hint="cs"/>
          <w:b/>
          <w:bCs/>
          <w:sz w:val="30"/>
          <w:szCs w:val="32"/>
          <w:u w:val="single"/>
          <w:rtl/>
        </w:rPr>
        <w:t xml:space="preserve">الاهداف الخاصة:- </w:t>
      </w:r>
    </w:p>
    <w:p w:rsidR="00F77306" w:rsidRPr="00F45170" w:rsidRDefault="00F77306" w:rsidP="00F77306">
      <w:pPr>
        <w:bidi/>
        <w:ind w:firstLine="389"/>
        <w:jc w:val="both"/>
        <w:rPr>
          <w:rFonts w:cs="Simplified Arabic"/>
          <w:b/>
          <w:bCs/>
          <w:sz w:val="28"/>
          <w:szCs w:val="28"/>
          <w:rtl/>
        </w:rPr>
      </w:pPr>
      <w:r w:rsidRPr="00F45170">
        <w:rPr>
          <w:rFonts w:cs="Simplified Arabic" w:hint="cs"/>
          <w:b/>
          <w:bCs/>
          <w:sz w:val="28"/>
          <w:szCs w:val="28"/>
          <w:rtl/>
        </w:rPr>
        <w:t xml:space="preserve">يكون الطالب في نهاية العام الدراسية قادراً على :- </w:t>
      </w:r>
    </w:p>
    <w:p w:rsidR="00F77306" w:rsidRPr="00F45170" w:rsidRDefault="00F77306" w:rsidP="00F77306">
      <w:pPr>
        <w:numPr>
          <w:ilvl w:val="0"/>
          <w:numId w:val="3"/>
        </w:numPr>
        <w:bidi/>
        <w:ind w:firstLine="389"/>
        <w:jc w:val="both"/>
        <w:rPr>
          <w:rFonts w:cs="Simplified Arabic"/>
          <w:b/>
          <w:bCs/>
          <w:sz w:val="28"/>
          <w:szCs w:val="28"/>
          <w:rtl/>
        </w:rPr>
      </w:pPr>
      <w:r w:rsidRPr="00F45170">
        <w:rPr>
          <w:rFonts w:cs="Simplified Arabic" w:hint="cs"/>
          <w:b/>
          <w:bCs/>
          <w:sz w:val="28"/>
          <w:szCs w:val="28"/>
          <w:rtl/>
        </w:rPr>
        <w:t xml:space="preserve">استخدام جميع اجهزة التخدير المختلفة. </w:t>
      </w:r>
    </w:p>
    <w:p w:rsidR="00F77306" w:rsidRPr="00F45170" w:rsidRDefault="00F77306" w:rsidP="00F77306">
      <w:pPr>
        <w:numPr>
          <w:ilvl w:val="0"/>
          <w:numId w:val="3"/>
        </w:numPr>
        <w:bidi/>
        <w:ind w:firstLine="389"/>
        <w:jc w:val="both"/>
        <w:rPr>
          <w:rFonts w:cs="Simplified Arabic"/>
          <w:b/>
          <w:bCs/>
          <w:sz w:val="28"/>
          <w:szCs w:val="28"/>
        </w:rPr>
      </w:pPr>
      <w:r w:rsidRPr="00F45170">
        <w:rPr>
          <w:rFonts w:cs="Simplified Arabic" w:hint="cs"/>
          <w:b/>
          <w:bCs/>
          <w:sz w:val="28"/>
          <w:szCs w:val="28"/>
          <w:rtl/>
        </w:rPr>
        <w:t xml:space="preserve"> صيانة وادامة جميع اجهزة التخدير. </w:t>
      </w:r>
    </w:p>
    <w:p w:rsidR="00F77306" w:rsidRDefault="00F77306" w:rsidP="00F77306">
      <w:pPr>
        <w:numPr>
          <w:ilvl w:val="0"/>
          <w:numId w:val="3"/>
        </w:numPr>
        <w:bidi/>
        <w:ind w:firstLine="389"/>
        <w:jc w:val="both"/>
        <w:rPr>
          <w:rFonts w:cs="Simplified Arabic"/>
          <w:b/>
          <w:bCs/>
          <w:sz w:val="28"/>
          <w:szCs w:val="28"/>
        </w:rPr>
      </w:pPr>
      <w:r w:rsidRPr="00F45170">
        <w:rPr>
          <w:rFonts w:cs="Simplified Arabic" w:hint="cs"/>
          <w:b/>
          <w:bCs/>
          <w:sz w:val="28"/>
          <w:szCs w:val="28"/>
          <w:rtl/>
        </w:rPr>
        <w:t xml:space="preserve">التعريف على جميع اجزاء الاجهزة الطبية المستخدمة في التخدير وتقنياتها. </w:t>
      </w: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1B4FDA"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1B4FDA" w:rsidRDefault="001B4FDA" w:rsidP="00D12176">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1B4FDA" w:rsidRDefault="001B4FDA" w:rsidP="00D12176">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1B4FDA" w:rsidRDefault="001B4FDA" w:rsidP="00D12176">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1B4FDA" w:rsidRPr="001B4FDA" w:rsidRDefault="001B4FDA" w:rsidP="00D12176">
            <w:pPr>
              <w:bidi/>
              <w:jc w:val="center"/>
              <w:rPr>
                <w:rFonts w:cs="Simplified Arabic"/>
                <w:b/>
                <w:bCs/>
              </w:rPr>
            </w:pPr>
            <w:r w:rsidRPr="001B4FDA">
              <w:rPr>
                <w:rFonts w:cs="Simplified Arabic"/>
                <w:b/>
                <w:bCs/>
                <w:sz w:val="28"/>
                <w:szCs w:val="28"/>
              </w:rPr>
              <w:t xml:space="preserve">Anaesthetic Equipments Technology (2)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4FDA" w:rsidRDefault="001B4FDA" w:rsidP="00D12176">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4FDA" w:rsidRPr="00C7752F" w:rsidRDefault="001B4FDA" w:rsidP="00D12176">
            <w:pPr>
              <w:pStyle w:val="Heading5"/>
              <w:spacing w:line="390" w:lineRule="exact"/>
              <w:jc w:val="center"/>
              <w:rPr>
                <w:sz w:val="30"/>
                <w:szCs w:val="32"/>
                <w:u w:val="single"/>
                <w:rtl/>
              </w:rPr>
            </w:pPr>
            <w:r>
              <w:rPr>
                <w:rFonts w:hint="cs"/>
                <w:sz w:val="30"/>
                <w:szCs w:val="32"/>
                <w:u w:val="single"/>
                <w:rtl/>
              </w:rPr>
              <w:t>الثالثة</w:t>
            </w:r>
          </w:p>
        </w:tc>
      </w:tr>
      <w:tr w:rsidR="00F45170"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F45170" w:rsidRDefault="00F45170" w:rsidP="001B4FDA">
            <w:pPr>
              <w:pStyle w:val="Heading5"/>
              <w:spacing w:line="390" w:lineRule="exact"/>
              <w:jc w:val="center"/>
              <w:rPr>
                <w:sz w:val="30"/>
                <w:szCs w:val="32"/>
              </w:rPr>
            </w:pPr>
            <w:r>
              <w:rPr>
                <w:rFonts w:hint="cs"/>
                <w:sz w:val="30"/>
                <w:szCs w:val="32"/>
                <w:rtl/>
              </w:rPr>
              <w:t xml:space="preserve">المفردات </w:t>
            </w:r>
            <w:r w:rsidR="001B4FDA">
              <w:rPr>
                <w:rFonts w:hint="cs"/>
                <w:sz w:val="30"/>
                <w:szCs w:val="32"/>
                <w:rtl/>
              </w:rPr>
              <w:t xml:space="preserve">النظرية </w:t>
            </w:r>
            <w:r>
              <w:rPr>
                <w:rFonts w:hint="cs"/>
                <w:sz w:val="30"/>
                <w:szCs w:val="32"/>
                <w:rtl/>
              </w:rPr>
              <w:t xml:space="preserve">   </w:t>
            </w:r>
          </w:p>
        </w:tc>
      </w:tr>
      <w:tr w:rsidR="00F45170"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F45170" w:rsidRDefault="00F45170"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F45170" w:rsidRDefault="00F45170" w:rsidP="00D12176">
            <w:pPr>
              <w:pStyle w:val="Heading5"/>
              <w:spacing w:line="390" w:lineRule="exact"/>
              <w:jc w:val="center"/>
              <w:rPr>
                <w:sz w:val="30"/>
                <w:szCs w:val="32"/>
                <w:u w:val="single"/>
                <w:rtl/>
              </w:rPr>
            </w:pPr>
            <w:r>
              <w:rPr>
                <w:rFonts w:hint="cs"/>
                <w:sz w:val="30"/>
                <w:szCs w:val="32"/>
                <w:u w:val="single"/>
                <w:rtl/>
              </w:rPr>
              <w:t>الاسبوع</w:t>
            </w:r>
          </w:p>
        </w:tc>
      </w:tr>
      <w:tr w:rsidR="00006392" w:rsidTr="00D12176">
        <w:trPr>
          <w:gridAfter w:val="1"/>
          <w:wAfter w:w="6" w:type="dxa"/>
        </w:trPr>
        <w:tc>
          <w:tcPr>
            <w:tcW w:w="8826" w:type="dxa"/>
            <w:gridSpan w:val="5"/>
            <w:tcBorders>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lang w:val="fr-FR"/>
              </w:rPr>
            </w:pPr>
            <w:r>
              <w:rPr>
                <w:sz w:val="28"/>
                <w:szCs w:val="28"/>
                <w:lang w:val="fr-FR"/>
              </w:rPr>
              <w:t xml:space="preserve">Anaesthetic circuts &amp; sodalime absorbe. </w:t>
            </w:r>
          </w:p>
        </w:tc>
        <w:tc>
          <w:tcPr>
            <w:tcW w:w="2334" w:type="dxa"/>
            <w:gridSpan w:val="2"/>
            <w:tcBorders>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Pr>
            </w:pPr>
            <w:r>
              <w:rPr>
                <w:rFonts w:hint="cs"/>
                <w:sz w:val="30"/>
                <w:szCs w:val="32"/>
                <w:rtl/>
              </w:rPr>
              <w:t xml:space="preserve">الاول- الثاني </w:t>
            </w:r>
          </w:p>
        </w:tc>
      </w:tr>
      <w:tr w:rsidR="00006392" w:rsidTr="00D12176">
        <w:trPr>
          <w:gridAfter w:val="1"/>
          <w:wAfter w:w="6" w:type="dxa"/>
        </w:trPr>
        <w:tc>
          <w:tcPr>
            <w:tcW w:w="8826" w:type="dxa"/>
            <w:gridSpan w:val="5"/>
            <w:tcBorders>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rPr>
            </w:pPr>
            <w:r>
              <w:rPr>
                <w:sz w:val="28"/>
                <w:szCs w:val="28"/>
              </w:rPr>
              <w:t>Vaporizers introduction.</w:t>
            </w:r>
          </w:p>
          <w:p w:rsidR="00006392" w:rsidRDefault="00006392" w:rsidP="00D12176">
            <w:pPr>
              <w:rPr>
                <w:rFonts w:cs="Simplified Arabic"/>
                <w:b/>
                <w:bCs/>
              </w:rPr>
            </w:pPr>
            <w:r>
              <w:rPr>
                <w:rFonts w:cs="Simplified Arabic"/>
                <w:b/>
                <w:bCs/>
                <w:sz w:val="28"/>
                <w:szCs w:val="28"/>
              </w:rPr>
              <w:t>Simple vaporizers, Advanced vaporizers.</w:t>
            </w:r>
          </w:p>
        </w:tc>
        <w:tc>
          <w:tcPr>
            <w:tcW w:w="2334" w:type="dxa"/>
            <w:gridSpan w:val="2"/>
            <w:tcBorders>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Pr>
            </w:pPr>
            <w:r>
              <w:rPr>
                <w:rFonts w:hint="cs"/>
                <w:sz w:val="30"/>
                <w:szCs w:val="32"/>
                <w:rtl/>
              </w:rPr>
              <w:t>الثالث- الخامس</w:t>
            </w:r>
          </w:p>
        </w:tc>
      </w:tr>
      <w:tr w:rsidR="00006392" w:rsidTr="00D12176">
        <w:trPr>
          <w:gridAfter w:val="1"/>
          <w:wAfter w:w="6" w:type="dxa"/>
        </w:trPr>
        <w:tc>
          <w:tcPr>
            <w:tcW w:w="8826" w:type="dxa"/>
            <w:gridSpan w:val="5"/>
            <w:tcBorders>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rtl/>
              </w:rPr>
            </w:pPr>
            <w:r>
              <w:rPr>
                <w:sz w:val="28"/>
                <w:szCs w:val="28"/>
              </w:rPr>
              <w:t>Boyles machine, introduction, components.</w:t>
            </w:r>
          </w:p>
        </w:tc>
        <w:tc>
          <w:tcPr>
            <w:tcW w:w="2334" w:type="dxa"/>
            <w:gridSpan w:val="2"/>
            <w:tcBorders>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Pr>
            </w:pPr>
            <w:r>
              <w:rPr>
                <w:rFonts w:hint="cs"/>
                <w:sz w:val="30"/>
                <w:szCs w:val="32"/>
                <w:rtl/>
              </w:rPr>
              <w:t xml:space="preserve">السادس- السابع </w:t>
            </w:r>
          </w:p>
        </w:tc>
      </w:tr>
      <w:tr w:rsidR="00006392" w:rsidTr="00D12176">
        <w:trPr>
          <w:gridAfter w:val="1"/>
          <w:wAfter w:w="6" w:type="dxa"/>
        </w:trPr>
        <w:tc>
          <w:tcPr>
            <w:tcW w:w="8826" w:type="dxa"/>
            <w:gridSpan w:val="5"/>
            <w:tcBorders>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rtl/>
              </w:rPr>
            </w:pPr>
            <w:r>
              <w:rPr>
                <w:sz w:val="28"/>
                <w:szCs w:val="28"/>
              </w:rPr>
              <w:t>Flow meters, tubbing &amp; central pipeline supply.</w:t>
            </w:r>
          </w:p>
        </w:tc>
        <w:tc>
          <w:tcPr>
            <w:tcW w:w="2334" w:type="dxa"/>
            <w:gridSpan w:val="2"/>
            <w:tcBorders>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tl/>
              </w:rPr>
            </w:pPr>
            <w:r>
              <w:rPr>
                <w:rFonts w:hint="cs"/>
                <w:sz w:val="30"/>
                <w:szCs w:val="32"/>
                <w:rtl/>
              </w:rPr>
              <w:t>الثامن- التاسع</w:t>
            </w:r>
          </w:p>
        </w:tc>
      </w:tr>
      <w:tr w:rsidR="00006392" w:rsidTr="00D12176">
        <w:trPr>
          <w:gridAfter w:val="1"/>
          <w:wAfter w:w="6" w:type="dxa"/>
        </w:trPr>
        <w:tc>
          <w:tcPr>
            <w:tcW w:w="8826" w:type="dxa"/>
            <w:gridSpan w:val="5"/>
            <w:tcBorders>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rtl/>
              </w:rPr>
            </w:pPr>
            <w:r>
              <w:rPr>
                <w:sz w:val="28"/>
                <w:szCs w:val="28"/>
              </w:rPr>
              <w:t>Suction unit.</w:t>
            </w:r>
          </w:p>
        </w:tc>
        <w:tc>
          <w:tcPr>
            <w:tcW w:w="2334" w:type="dxa"/>
            <w:gridSpan w:val="2"/>
            <w:tcBorders>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tl/>
              </w:rPr>
            </w:pPr>
            <w:r>
              <w:rPr>
                <w:rFonts w:hint="cs"/>
                <w:sz w:val="30"/>
                <w:szCs w:val="32"/>
                <w:rtl/>
              </w:rPr>
              <w:t>العاشر</w:t>
            </w:r>
          </w:p>
        </w:tc>
      </w:tr>
      <w:tr w:rsidR="00006392" w:rsidTr="00D12176">
        <w:trPr>
          <w:gridAfter w:val="1"/>
          <w:wAfter w:w="6" w:type="dxa"/>
        </w:trPr>
        <w:tc>
          <w:tcPr>
            <w:tcW w:w="8826" w:type="dxa"/>
            <w:gridSpan w:val="5"/>
            <w:tcBorders>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rtl/>
              </w:rPr>
            </w:pPr>
            <w:r>
              <w:rPr>
                <w:sz w:val="28"/>
                <w:szCs w:val="28"/>
              </w:rPr>
              <w:t xml:space="preserve">Ventilators, simple, advanced. </w:t>
            </w:r>
          </w:p>
        </w:tc>
        <w:tc>
          <w:tcPr>
            <w:tcW w:w="2334" w:type="dxa"/>
            <w:gridSpan w:val="2"/>
            <w:tcBorders>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tl/>
              </w:rPr>
            </w:pPr>
            <w:r>
              <w:rPr>
                <w:rFonts w:hint="cs"/>
                <w:sz w:val="30"/>
                <w:szCs w:val="32"/>
                <w:rtl/>
              </w:rPr>
              <w:t xml:space="preserve"> الحادي عشر-الثالث عشر</w:t>
            </w:r>
          </w:p>
        </w:tc>
      </w:tr>
      <w:tr w:rsidR="00006392" w:rsidTr="00D12176">
        <w:trPr>
          <w:gridAfter w:val="1"/>
          <w:wAfter w:w="6" w:type="dxa"/>
        </w:trPr>
        <w:tc>
          <w:tcPr>
            <w:tcW w:w="8826" w:type="dxa"/>
            <w:gridSpan w:val="5"/>
            <w:tcBorders>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rtl/>
              </w:rPr>
            </w:pPr>
            <w:r>
              <w:rPr>
                <w:sz w:val="28"/>
                <w:szCs w:val="28"/>
              </w:rPr>
              <w:t xml:space="preserve">Monitoring system introduction, pulmonary function test, spirometers lung volumes, pulse oximeter, capnograph , blood loss &amp; estimations , C.V.P, Arterial blood pressure, E.C.G radial temperature reading. </w:t>
            </w:r>
          </w:p>
        </w:tc>
        <w:tc>
          <w:tcPr>
            <w:tcW w:w="2334" w:type="dxa"/>
            <w:gridSpan w:val="2"/>
            <w:tcBorders>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tl/>
              </w:rPr>
            </w:pPr>
            <w:r>
              <w:rPr>
                <w:rFonts w:hint="cs"/>
                <w:sz w:val="30"/>
                <w:szCs w:val="32"/>
                <w:rtl/>
              </w:rPr>
              <w:t>الرابع عشر- الحادي والعشرون</w:t>
            </w:r>
          </w:p>
        </w:tc>
      </w:tr>
      <w:tr w:rsidR="00006392" w:rsidTr="00D12176">
        <w:trPr>
          <w:gridAfter w:val="1"/>
          <w:wAfter w:w="6" w:type="dxa"/>
        </w:trPr>
        <w:tc>
          <w:tcPr>
            <w:tcW w:w="8826" w:type="dxa"/>
            <w:gridSpan w:val="5"/>
            <w:tcBorders>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rtl/>
              </w:rPr>
            </w:pPr>
            <w:r>
              <w:rPr>
                <w:sz w:val="28"/>
                <w:szCs w:val="28"/>
              </w:rPr>
              <w:t>Daily check up &amp; maintenance.</w:t>
            </w:r>
          </w:p>
        </w:tc>
        <w:tc>
          <w:tcPr>
            <w:tcW w:w="2334" w:type="dxa"/>
            <w:gridSpan w:val="2"/>
            <w:tcBorders>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tl/>
              </w:rPr>
            </w:pPr>
            <w:r>
              <w:rPr>
                <w:rFonts w:hint="cs"/>
                <w:sz w:val="30"/>
                <w:szCs w:val="32"/>
                <w:rtl/>
              </w:rPr>
              <w:t xml:space="preserve">الثاني والعشرون </w:t>
            </w:r>
            <w:r>
              <w:rPr>
                <w:sz w:val="30"/>
                <w:szCs w:val="32"/>
                <w:rtl/>
              </w:rPr>
              <w:t>–</w:t>
            </w:r>
            <w:r>
              <w:rPr>
                <w:rFonts w:hint="cs"/>
                <w:sz w:val="30"/>
                <w:szCs w:val="32"/>
                <w:rtl/>
              </w:rPr>
              <w:t xml:space="preserve"> الثالث والعشرون</w:t>
            </w:r>
          </w:p>
        </w:tc>
      </w:tr>
      <w:tr w:rsidR="00006392" w:rsidTr="00D12176">
        <w:trPr>
          <w:gridAfter w:val="1"/>
          <w:wAfter w:w="6" w:type="dxa"/>
        </w:trPr>
        <w:tc>
          <w:tcPr>
            <w:tcW w:w="8826" w:type="dxa"/>
            <w:gridSpan w:val="5"/>
            <w:tcBorders>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rtl/>
              </w:rPr>
            </w:pPr>
            <w:r>
              <w:rPr>
                <w:sz w:val="28"/>
                <w:szCs w:val="28"/>
              </w:rPr>
              <w:t>Pressure regulators, pressure reducing valve.</w:t>
            </w:r>
          </w:p>
        </w:tc>
        <w:tc>
          <w:tcPr>
            <w:tcW w:w="2334" w:type="dxa"/>
            <w:gridSpan w:val="2"/>
            <w:tcBorders>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tl/>
              </w:rPr>
            </w:pPr>
            <w:r>
              <w:rPr>
                <w:rFonts w:hint="cs"/>
                <w:sz w:val="30"/>
                <w:szCs w:val="32"/>
                <w:rtl/>
              </w:rPr>
              <w:t>الرابع والعشرون- الخامس والعشرون</w:t>
            </w:r>
          </w:p>
        </w:tc>
      </w:tr>
      <w:tr w:rsidR="00006392" w:rsidTr="00D12176">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006392" w:rsidRDefault="00006392" w:rsidP="00D12176">
            <w:pPr>
              <w:pStyle w:val="Heading5"/>
              <w:bidi w:val="0"/>
              <w:spacing w:line="400" w:lineRule="exact"/>
              <w:rPr>
                <w:sz w:val="28"/>
                <w:szCs w:val="28"/>
                <w:rtl/>
              </w:rPr>
            </w:pPr>
            <w:r>
              <w:rPr>
                <w:sz w:val="28"/>
                <w:szCs w:val="28"/>
              </w:rPr>
              <w:t>Humidifiers.</w:t>
            </w:r>
          </w:p>
        </w:tc>
        <w:tc>
          <w:tcPr>
            <w:tcW w:w="2334" w:type="dxa"/>
            <w:gridSpan w:val="2"/>
            <w:tcBorders>
              <w:left w:val="thinThickSmallGap" w:sz="24" w:space="0" w:color="auto"/>
              <w:bottom w:val="single" w:sz="4" w:space="0" w:color="auto"/>
              <w:right w:val="thinThickSmallGap" w:sz="24" w:space="0" w:color="auto"/>
            </w:tcBorders>
          </w:tcPr>
          <w:p w:rsidR="00006392" w:rsidRDefault="00006392" w:rsidP="00D12176">
            <w:pPr>
              <w:pStyle w:val="Heading5"/>
              <w:spacing w:line="400" w:lineRule="exact"/>
              <w:jc w:val="center"/>
              <w:rPr>
                <w:sz w:val="30"/>
                <w:szCs w:val="32"/>
                <w:rtl/>
              </w:rPr>
            </w:pPr>
            <w:r>
              <w:rPr>
                <w:rFonts w:hint="cs"/>
                <w:sz w:val="30"/>
                <w:szCs w:val="32"/>
                <w:rtl/>
              </w:rPr>
              <w:t>السادس والعشرون</w:t>
            </w:r>
          </w:p>
        </w:tc>
      </w:tr>
      <w:tr w:rsidR="00006392" w:rsidTr="00D12176">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006392" w:rsidRDefault="00006392" w:rsidP="00D12176">
            <w:pPr>
              <w:pStyle w:val="Heading5"/>
              <w:bidi w:val="0"/>
              <w:spacing w:line="400" w:lineRule="exact"/>
              <w:rPr>
                <w:sz w:val="28"/>
                <w:szCs w:val="28"/>
                <w:rtl/>
              </w:rPr>
            </w:pPr>
            <w:r>
              <w:rPr>
                <w:sz w:val="28"/>
                <w:szCs w:val="28"/>
              </w:rPr>
              <w:t>Sterilizations.</w:t>
            </w:r>
          </w:p>
        </w:tc>
        <w:tc>
          <w:tcPr>
            <w:tcW w:w="2334" w:type="dxa"/>
            <w:gridSpan w:val="2"/>
            <w:tcBorders>
              <w:top w:val="single" w:sz="4" w:space="0" w:color="auto"/>
              <w:left w:val="thinThickSmallGap" w:sz="24" w:space="0" w:color="auto"/>
              <w:right w:val="thinThickSmallGap" w:sz="24" w:space="0" w:color="auto"/>
            </w:tcBorders>
          </w:tcPr>
          <w:p w:rsidR="00006392" w:rsidRDefault="00006392" w:rsidP="00D12176">
            <w:pPr>
              <w:pStyle w:val="Heading5"/>
              <w:spacing w:line="400" w:lineRule="exact"/>
              <w:jc w:val="center"/>
              <w:rPr>
                <w:sz w:val="30"/>
                <w:szCs w:val="32"/>
                <w:rtl/>
              </w:rPr>
            </w:pPr>
            <w:r>
              <w:rPr>
                <w:rFonts w:hint="cs"/>
                <w:sz w:val="30"/>
                <w:szCs w:val="32"/>
                <w:rtl/>
              </w:rPr>
              <w:t xml:space="preserve">السابع والعشرون </w:t>
            </w:r>
            <w:r>
              <w:rPr>
                <w:sz w:val="30"/>
                <w:szCs w:val="32"/>
                <w:rtl/>
              </w:rPr>
              <w:t>–</w:t>
            </w:r>
            <w:r>
              <w:rPr>
                <w:rFonts w:hint="cs"/>
                <w:sz w:val="30"/>
                <w:szCs w:val="32"/>
                <w:rtl/>
              </w:rPr>
              <w:t xml:space="preserve"> الثامن والعشرون</w:t>
            </w:r>
          </w:p>
        </w:tc>
      </w:tr>
      <w:tr w:rsidR="000B012B" w:rsidTr="00D12176">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 xml:space="preserve">Advanced equipments, blood warms, Epidural catheters, Arterial blood gas analysis, defibrillator, peripheral nerve stimulator (E.M.G study). </w:t>
            </w:r>
          </w:p>
        </w:tc>
        <w:tc>
          <w:tcPr>
            <w:tcW w:w="2334" w:type="dxa"/>
            <w:gridSpan w:val="2"/>
            <w:tcBorders>
              <w:left w:val="thinThickSmallGap" w:sz="24" w:space="0" w:color="auto"/>
              <w:bottom w:val="thinThickSmallGap" w:sz="2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التاسع والعشرون - الثلاثون</w:t>
            </w:r>
          </w:p>
        </w:tc>
      </w:tr>
    </w:tbl>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lang w:bidi="ar-IQ"/>
        </w:rPr>
      </w:pPr>
    </w:p>
    <w:p w:rsidR="00006392" w:rsidRDefault="00006392" w:rsidP="00006392">
      <w:pPr>
        <w:bidi/>
        <w:jc w:val="both"/>
        <w:rPr>
          <w:rFonts w:cs="Simplified Arabic"/>
          <w:b/>
          <w:bCs/>
          <w:sz w:val="28"/>
          <w:szCs w:val="28"/>
          <w:rtl/>
          <w:lang w:bidi="ar-IQ"/>
        </w:rPr>
      </w:pPr>
    </w:p>
    <w:p w:rsidR="00F45170" w:rsidRDefault="00F45170" w:rsidP="00F45170">
      <w:pPr>
        <w:bidi/>
        <w:jc w:val="both"/>
        <w:rPr>
          <w:rFonts w:cs="Simplified Arabic"/>
          <w:b/>
          <w:bCs/>
          <w:sz w:val="28"/>
          <w:szCs w:val="28"/>
          <w:rtl/>
        </w:rPr>
      </w:pPr>
    </w:p>
    <w:p w:rsidR="00F45170" w:rsidRDefault="00F45170" w:rsidP="00F45170">
      <w:pPr>
        <w:bidi/>
        <w:jc w:val="both"/>
        <w:rPr>
          <w:rFonts w:cs="Simplified Arabic"/>
          <w:b/>
          <w:bCs/>
          <w:sz w:val="28"/>
          <w:szCs w:val="28"/>
          <w:rtl/>
        </w:rPr>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1B4FDA"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1B4FDA" w:rsidRDefault="001B4FDA" w:rsidP="00D12176">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1B4FDA" w:rsidRDefault="001B4FDA" w:rsidP="00D12176">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1B4FDA" w:rsidRDefault="001B4FDA" w:rsidP="00D12176">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1B4FDA" w:rsidRPr="001B4FDA" w:rsidRDefault="001B4FDA" w:rsidP="00D12176">
            <w:pPr>
              <w:bidi/>
              <w:jc w:val="center"/>
              <w:rPr>
                <w:rFonts w:cs="Simplified Arabic"/>
                <w:b/>
                <w:bCs/>
              </w:rPr>
            </w:pPr>
            <w:r w:rsidRPr="001B4FDA">
              <w:rPr>
                <w:rFonts w:cs="Simplified Arabic"/>
                <w:b/>
                <w:bCs/>
                <w:sz w:val="28"/>
                <w:szCs w:val="28"/>
              </w:rPr>
              <w:t xml:space="preserve">Anaesthetic Equipments </w:t>
            </w:r>
            <w:r>
              <w:rPr>
                <w:rFonts w:cs="Simplified Arabic"/>
                <w:b/>
                <w:bCs/>
                <w:sz w:val="28"/>
                <w:szCs w:val="28"/>
              </w:rPr>
              <w:t xml:space="preserve">  </w:t>
            </w:r>
            <w:r w:rsidRPr="001B4FDA">
              <w:rPr>
                <w:rFonts w:cs="Simplified Arabic"/>
                <w:b/>
                <w:bCs/>
                <w:sz w:val="28"/>
                <w:szCs w:val="28"/>
              </w:rPr>
              <w:t xml:space="preserve">Technology (2)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4FDA" w:rsidRDefault="001B4FDA" w:rsidP="00D12176">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4FDA" w:rsidRPr="00C7752F" w:rsidRDefault="001B4FDA" w:rsidP="00D12176">
            <w:pPr>
              <w:pStyle w:val="Heading5"/>
              <w:spacing w:line="390" w:lineRule="exact"/>
              <w:jc w:val="center"/>
              <w:rPr>
                <w:sz w:val="30"/>
                <w:szCs w:val="32"/>
                <w:u w:val="single"/>
                <w:rtl/>
              </w:rPr>
            </w:pPr>
            <w:r>
              <w:rPr>
                <w:rFonts w:hint="cs"/>
                <w:sz w:val="30"/>
                <w:szCs w:val="32"/>
                <w:u w:val="single"/>
                <w:rtl/>
              </w:rPr>
              <w:t>الثالثة</w:t>
            </w:r>
          </w:p>
        </w:tc>
      </w:tr>
      <w:tr w:rsidR="001B4FDA"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1B4FDA" w:rsidRDefault="001B4FDA" w:rsidP="00D12176">
            <w:pPr>
              <w:pStyle w:val="Heading5"/>
              <w:spacing w:line="390" w:lineRule="exact"/>
              <w:jc w:val="center"/>
              <w:rPr>
                <w:sz w:val="30"/>
                <w:szCs w:val="32"/>
              </w:rPr>
            </w:pPr>
            <w:r>
              <w:rPr>
                <w:rFonts w:hint="cs"/>
                <w:sz w:val="30"/>
                <w:szCs w:val="32"/>
                <w:rtl/>
              </w:rPr>
              <w:t xml:space="preserve">المفردات العملية   </w:t>
            </w:r>
          </w:p>
        </w:tc>
      </w:tr>
      <w:tr w:rsidR="001B4FDA"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1B4FDA" w:rsidRDefault="001B4FDA"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1B4FDA" w:rsidRDefault="001B4FDA" w:rsidP="00D12176">
            <w:pPr>
              <w:pStyle w:val="Heading5"/>
              <w:spacing w:line="390" w:lineRule="exact"/>
              <w:jc w:val="center"/>
              <w:rPr>
                <w:sz w:val="30"/>
                <w:szCs w:val="32"/>
                <w:u w:val="single"/>
                <w:rtl/>
              </w:rPr>
            </w:pPr>
            <w:r>
              <w:rPr>
                <w:rFonts w:hint="cs"/>
                <w:sz w:val="30"/>
                <w:szCs w:val="32"/>
                <w:u w:val="single"/>
                <w:rtl/>
              </w:rPr>
              <w:t>الاسبوع</w:t>
            </w:r>
          </w:p>
        </w:tc>
      </w:tr>
      <w:tr w:rsidR="000B012B" w:rsidTr="00D12176">
        <w:trPr>
          <w:gridAfter w:val="1"/>
          <w:wAfter w:w="6" w:type="dxa"/>
        </w:trPr>
        <w:tc>
          <w:tcPr>
            <w:tcW w:w="8826" w:type="dxa"/>
            <w:gridSpan w:val="5"/>
            <w:tcBorders>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lang w:val="fr-FR"/>
              </w:rPr>
            </w:pPr>
            <w:r>
              <w:rPr>
                <w:sz w:val="28"/>
                <w:szCs w:val="28"/>
                <w:lang w:val="fr-FR"/>
              </w:rPr>
              <w:t xml:space="preserve">Anaesthetic circuts &amp; sodalime absorbe. </w:t>
            </w:r>
          </w:p>
        </w:tc>
        <w:tc>
          <w:tcPr>
            <w:tcW w:w="2334" w:type="dxa"/>
            <w:gridSpan w:val="2"/>
            <w:tcBorders>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Pr>
            </w:pPr>
            <w:r>
              <w:rPr>
                <w:rFonts w:hint="cs"/>
                <w:sz w:val="30"/>
                <w:szCs w:val="32"/>
                <w:rtl/>
              </w:rPr>
              <w:t xml:space="preserve">الاول- الثاني </w:t>
            </w:r>
          </w:p>
        </w:tc>
      </w:tr>
      <w:tr w:rsidR="000B012B" w:rsidTr="00D12176">
        <w:trPr>
          <w:gridAfter w:val="1"/>
          <w:wAfter w:w="6" w:type="dxa"/>
        </w:trPr>
        <w:tc>
          <w:tcPr>
            <w:tcW w:w="8826" w:type="dxa"/>
            <w:gridSpan w:val="5"/>
            <w:tcBorders>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rPr>
            </w:pPr>
            <w:r>
              <w:rPr>
                <w:sz w:val="28"/>
                <w:szCs w:val="28"/>
              </w:rPr>
              <w:t>Vaporizers introduction.</w:t>
            </w:r>
          </w:p>
          <w:p w:rsidR="000B012B" w:rsidRDefault="000B012B" w:rsidP="00D12176">
            <w:pPr>
              <w:rPr>
                <w:rFonts w:cs="Simplified Arabic"/>
                <w:b/>
                <w:bCs/>
              </w:rPr>
            </w:pPr>
            <w:r>
              <w:rPr>
                <w:rFonts w:cs="Simplified Arabic"/>
                <w:b/>
                <w:bCs/>
                <w:sz w:val="28"/>
                <w:szCs w:val="28"/>
              </w:rPr>
              <w:t>Simple vaporizers, Advanced vaporizers.</w:t>
            </w:r>
          </w:p>
        </w:tc>
        <w:tc>
          <w:tcPr>
            <w:tcW w:w="2334" w:type="dxa"/>
            <w:gridSpan w:val="2"/>
            <w:tcBorders>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Pr>
            </w:pPr>
            <w:r>
              <w:rPr>
                <w:rFonts w:hint="cs"/>
                <w:sz w:val="30"/>
                <w:szCs w:val="32"/>
                <w:rtl/>
              </w:rPr>
              <w:t>الثالث- الخامس</w:t>
            </w:r>
          </w:p>
        </w:tc>
      </w:tr>
      <w:tr w:rsidR="000B012B" w:rsidTr="00D12176">
        <w:trPr>
          <w:gridAfter w:val="1"/>
          <w:wAfter w:w="6" w:type="dxa"/>
        </w:trPr>
        <w:tc>
          <w:tcPr>
            <w:tcW w:w="8826" w:type="dxa"/>
            <w:gridSpan w:val="5"/>
            <w:tcBorders>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Boyles machine, introduction, components.</w:t>
            </w:r>
          </w:p>
        </w:tc>
        <w:tc>
          <w:tcPr>
            <w:tcW w:w="2334" w:type="dxa"/>
            <w:gridSpan w:val="2"/>
            <w:tcBorders>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Pr>
            </w:pPr>
            <w:r>
              <w:rPr>
                <w:rFonts w:hint="cs"/>
                <w:sz w:val="30"/>
                <w:szCs w:val="32"/>
                <w:rtl/>
              </w:rPr>
              <w:t xml:space="preserve">السادس- السابع </w:t>
            </w:r>
          </w:p>
        </w:tc>
      </w:tr>
      <w:tr w:rsidR="000B012B" w:rsidTr="00D12176">
        <w:trPr>
          <w:gridAfter w:val="1"/>
          <w:wAfter w:w="6" w:type="dxa"/>
        </w:trPr>
        <w:tc>
          <w:tcPr>
            <w:tcW w:w="8826" w:type="dxa"/>
            <w:gridSpan w:val="5"/>
            <w:tcBorders>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Flow meters, tubbing &amp; central pipeline supply.</w:t>
            </w:r>
          </w:p>
        </w:tc>
        <w:tc>
          <w:tcPr>
            <w:tcW w:w="2334" w:type="dxa"/>
            <w:gridSpan w:val="2"/>
            <w:tcBorders>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الثامن- التاسع</w:t>
            </w:r>
          </w:p>
        </w:tc>
      </w:tr>
      <w:tr w:rsidR="000B012B" w:rsidTr="00D12176">
        <w:trPr>
          <w:gridAfter w:val="1"/>
          <w:wAfter w:w="6" w:type="dxa"/>
        </w:trPr>
        <w:tc>
          <w:tcPr>
            <w:tcW w:w="8826" w:type="dxa"/>
            <w:gridSpan w:val="5"/>
            <w:tcBorders>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Suction unit.</w:t>
            </w:r>
          </w:p>
        </w:tc>
        <w:tc>
          <w:tcPr>
            <w:tcW w:w="2334" w:type="dxa"/>
            <w:gridSpan w:val="2"/>
            <w:tcBorders>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العاشر</w:t>
            </w:r>
          </w:p>
        </w:tc>
      </w:tr>
      <w:tr w:rsidR="000B012B" w:rsidTr="00D12176">
        <w:trPr>
          <w:gridAfter w:val="1"/>
          <w:wAfter w:w="6" w:type="dxa"/>
        </w:trPr>
        <w:tc>
          <w:tcPr>
            <w:tcW w:w="8826" w:type="dxa"/>
            <w:gridSpan w:val="5"/>
            <w:tcBorders>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 xml:space="preserve">Ventilators, simple, advanced. </w:t>
            </w:r>
          </w:p>
        </w:tc>
        <w:tc>
          <w:tcPr>
            <w:tcW w:w="2334" w:type="dxa"/>
            <w:gridSpan w:val="2"/>
            <w:tcBorders>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 xml:space="preserve"> الحادي عشر-الثالث عشر</w:t>
            </w:r>
          </w:p>
        </w:tc>
      </w:tr>
      <w:tr w:rsidR="000B012B" w:rsidTr="00D12176">
        <w:trPr>
          <w:gridAfter w:val="1"/>
          <w:wAfter w:w="6" w:type="dxa"/>
        </w:trPr>
        <w:tc>
          <w:tcPr>
            <w:tcW w:w="8826" w:type="dxa"/>
            <w:gridSpan w:val="5"/>
            <w:tcBorders>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 xml:space="preserve">Monitoring system introduction, pulmonary function test, spirometers lung volumes, pulse oximeter, capnograph , blood loss &amp; estimations , C.V.P, Arterial blood pressure, E.C.G radial temperature reading. </w:t>
            </w:r>
          </w:p>
        </w:tc>
        <w:tc>
          <w:tcPr>
            <w:tcW w:w="2334" w:type="dxa"/>
            <w:gridSpan w:val="2"/>
            <w:tcBorders>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الرابع عشر- الحادي والعشرون</w:t>
            </w:r>
          </w:p>
        </w:tc>
      </w:tr>
      <w:tr w:rsidR="000B012B" w:rsidTr="00D12176">
        <w:trPr>
          <w:gridAfter w:val="1"/>
          <w:wAfter w:w="6" w:type="dxa"/>
        </w:trPr>
        <w:tc>
          <w:tcPr>
            <w:tcW w:w="8826" w:type="dxa"/>
            <w:gridSpan w:val="5"/>
            <w:tcBorders>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Daily check up &amp; maintenance.</w:t>
            </w:r>
          </w:p>
        </w:tc>
        <w:tc>
          <w:tcPr>
            <w:tcW w:w="2334" w:type="dxa"/>
            <w:gridSpan w:val="2"/>
            <w:tcBorders>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 xml:space="preserve">الثاني والعشرون </w:t>
            </w:r>
            <w:r>
              <w:rPr>
                <w:sz w:val="30"/>
                <w:szCs w:val="32"/>
                <w:rtl/>
              </w:rPr>
              <w:t>–</w:t>
            </w:r>
            <w:r>
              <w:rPr>
                <w:rFonts w:hint="cs"/>
                <w:sz w:val="30"/>
                <w:szCs w:val="32"/>
                <w:rtl/>
              </w:rPr>
              <w:t xml:space="preserve"> الثالث والعشرون</w:t>
            </w:r>
          </w:p>
        </w:tc>
      </w:tr>
      <w:tr w:rsidR="000B012B" w:rsidTr="00D12176">
        <w:trPr>
          <w:gridAfter w:val="1"/>
          <w:wAfter w:w="6" w:type="dxa"/>
        </w:trPr>
        <w:tc>
          <w:tcPr>
            <w:tcW w:w="8826" w:type="dxa"/>
            <w:gridSpan w:val="5"/>
            <w:tcBorders>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Pressure regulators, pressure reducing valve.</w:t>
            </w:r>
          </w:p>
        </w:tc>
        <w:tc>
          <w:tcPr>
            <w:tcW w:w="2334" w:type="dxa"/>
            <w:gridSpan w:val="2"/>
            <w:tcBorders>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الرابع والعشرون- الخامس والعشرون</w:t>
            </w:r>
          </w:p>
        </w:tc>
      </w:tr>
      <w:tr w:rsidR="000B012B" w:rsidTr="00D12176">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Humidifiers .</w:t>
            </w:r>
          </w:p>
        </w:tc>
        <w:tc>
          <w:tcPr>
            <w:tcW w:w="2334" w:type="dxa"/>
            <w:gridSpan w:val="2"/>
            <w:tcBorders>
              <w:left w:val="thinThickSmallGap" w:sz="24" w:space="0" w:color="auto"/>
              <w:bottom w:val="single" w:sz="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السادس والعشرون</w:t>
            </w:r>
          </w:p>
        </w:tc>
      </w:tr>
      <w:tr w:rsidR="000B012B" w:rsidTr="00D12176">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Sterilizations.</w:t>
            </w:r>
          </w:p>
        </w:tc>
        <w:tc>
          <w:tcPr>
            <w:tcW w:w="2334" w:type="dxa"/>
            <w:gridSpan w:val="2"/>
            <w:tcBorders>
              <w:top w:val="single" w:sz="4" w:space="0" w:color="auto"/>
              <w:left w:val="thinThickSmallGap" w:sz="2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 xml:space="preserve">السابع والعشرون </w:t>
            </w:r>
            <w:r>
              <w:rPr>
                <w:sz w:val="30"/>
                <w:szCs w:val="32"/>
                <w:rtl/>
              </w:rPr>
              <w:t>–</w:t>
            </w:r>
            <w:r>
              <w:rPr>
                <w:rFonts w:hint="cs"/>
                <w:sz w:val="30"/>
                <w:szCs w:val="32"/>
                <w:rtl/>
              </w:rPr>
              <w:t xml:space="preserve"> الثامن والعشرون</w:t>
            </w:r>
          </w:p>
        </w:tc>
      </w:tr>
      <w:tr w:rsidR="000B012B" w:rsidTr="00D12176">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0B012B" w:rsidRDefault="000B012B" w:rsidP="00D12176">
            <w:pPr>
              <w:pStyle w:val="Heading5"/>
              <w:bidi w:val="0"/>
              <w:spacing w:line="400" w:lineRule="exact"/>
              <w:rPr>
                <w:sz w:val="28"/>
                <w:szCs w:val="28"/>
                <w:rtl/>
              </w:rPr>
            </w:pPr>
            <w:r>
              <w:rPr>
                <w:sz w:val="28"/>
                <w:szCs w:val="28"/>
              </w:rPr>
              <w:t xml:space="preserve">Advanced equipments, blood warms, Epidural catheters, Arterial blood gas analysis, defibrillator, peripheral nerve stimulator (E.M.G study). </w:t>
            </w:r>
          </w:p>
        </w:tc>
        <w:tc>
          <w:tcPr>
            <w:tcW w:w="2334" w:type="dxa"/>
            <w:gridSpan w:val="2"/>
            <w:tcBorders>
              <w:left w:val="thinThickSmallGap" w:sz="24" w:space="0" w:color="auto"/>
              <w:bottom w:val="thinThickSmallGap" w:sz="24" w:space="0" w:color="auto"/>
              <w:right w:val="thinThickSmallGap" w:sz="24" w:space="0" w:color="auto"/>
            </w:tcBorders>
          </w:tcPr>
          <w:p w:rsidR="000B012B" w:rsidRDefault="000B012B" w:rsidP="00D12176">
            <w:pPr>
              <w:pStyle w:val="Heading5"/>
              <w:spacing w:line="400" w:lineRule="exact"/>
              <w:jc w:val="center"/>
              <w:rPr>
                <w:sz w:val="30"/>
                <w:szCs w:val="32"/>
                <w:rtl/>
              </w:rPr>
            </w:pPr>
            <w:r>
              <w:rPr>
                <w:rFonts w:hint="cs"/>
                <w:sz w:val="30"/>
                <w:szCs w:val="32"/>
                <w:rtl/>
              </w:rPr>
              <w:t>التاسع والعشرون - الثلاثون</w:t>
            </w:r>
          </w:p>
        </w:tc>
      </w:tr>
    </w:tbl>
    <w:p w:rsidR="00F45170" w:rsidRDefault="00F45170" w:rsidP="00F45170">
      <w:pPr>
        <w:bidi/>
        <w:jc w:val="both"/>
        <w:rPr>
          <w:rFonts w:cs="Simplified Arabic"/>
          <w:b/>
          <w:bCs/>
          <w:sz w:val="28"/>
          <w:szCs w:val="28"/>
          <w:rtl/>
        </w:rPr>
      </w:pPr>
    </w:p>
    <w:p w:rsidR="00F45170" w:rsidRPr="00F45170" w:rsidRDefault="00F45170" w:rsidP="00F45170">
      <w:pPr>
        <w:bidi/>
        <w:jc w:val="both"/>
        <w:rPr>
          <w:rFonts w:cs="Simplified Arabic"/>
          <w:b/>
          <w:bCs/>
          <w:sz w:val="28"/>
          <w:szCs w:val="28"/>
          <w:rtl/>
        </w:rPr>
      </w:pPr>
    </w:p>
    <w:p w:rsidR="00F77306" w:rsidRDefault="00F77306" w:rsidP="00F77306">
      <w:pPr>
        <w:bidi/>
        <w:rPr>
          <w:rFonts w:cs="Simplified Arabic"/>
          <w:b/>
          <w:bCs/>
          <w:sz w:val="30"/>
          <w:szCs w:val="28"/>
          <w:rtl/>
        </w:rPr>
      </w:pPr>
    </w:p>
    <w:p w:rsidR="00F77306" w:rsidRDefault="00F77306" w:rsidP="00F77306">
      <w:pPr>
        <w:bidi/>
        <w:rPr>
          <w:rFonts w:cs="Simplified Arabic"/>
          <w:b/>
          <w:bCs/>
          <w:sz w:val="30"/>
          <w:szCs w:val="28"/>
          <w:rtl/>
        </w:rPr>
      </w:pPr>
      <w:r>
        <w:rPr>
          <w:rFonts w:cs="Simplified Arabic" w:hint="cs"/>
          <w:b/>
          <w:bCs/>
          <w:sz w:val="30"/>
          <w:szCs w:val="28"/>
          <w:rtl/>
        </w:rPr>
        <w:t xml:space="preserve"> </w:t>
      </w:r>
    </w:p>
    <w:p w:rsidR="00F77306" w:rsidRDefault="00F77306" w:rsidP="00F77306">
      <w:pPr>
        <w:bidi/>
        <w:rPr>
          <w:rFonts w:cs="Simplified Arabic"/>
          <w:b/>
          <w:bCs/>
          <w:sz w:val="30"/>
          <w:szCs w:val="28"/>
          <w:rtl/>
        </w:rPr>
      </w:pPr>
    </w:p>
    <w:p w:rsidR="00F77306" w:rsidRDefault="00F77306" w:rsidP="00F77306">
      <w:pPr>
        <w:bidi/>
        <w:rPr>
          <w:rFonts w:cs="Simplified Arabic"/>
          <w:b/>
          <w:bCs/>
          <w:sz w:val="30"/>
          <w:szCs w:val="28"/>
          <w:rtl/>
          <w:lang w:bidi="ar-IQ"/>
        </w:rPr>
      </w:pPr>
    </w:p>
    <w:p w:rsidR="00F77306" w:rsidRDefault="00F77306" w:rsidP="00F77306">
      <w:pPr>
        <w:bidi/>
        <w:rPr>
          <w:rFonts w:cs="Simplified Arabic"/>
          <w:b/>
          <w:bCs/>
          <w:sz w:val="30"/>
          <w:szCs w:val="28"/>
          <w:rtl/>
        </w:rPr>
      </w:pPr>
    </w:p>
    <w:p w:rsidR="00F77306" w:rsidRDefault="00F77306" w:rsidP="00F77306">
      <w:pPr>
        <w:bidi/>
        <w:rPr>
          <w:rFonts w:cs="Simplified Arabic"/>
          <w:b/>
          <w:bCs/>
          <w:sz w:val="30"/>
          <w:szCs w:val="28"/>
          <w:rtl/>
        </w:rPr>
      </w:pPr>
    </w:p>
    <w:p w:rsidR="00F77306" w:rsidRDefault="00F77306" w:rsidP="00F77306">
      <w:pPr>
        <w:bidi/>
        <w:rPr>
          <w:rFonts w:cs="Simplified Arabic"/>
          <w:b/>
          <w:bCs/>
          <w:sz w:val="30"/>
          <w:szCs w:val="28"/>
          <w:rtl/>
        </w:rPr>
      </w:pPr>
    </w:p>
    <w:p w:rsidR="00F77306" w:rsidRDefault="00F77306" w:rsidP="00F77306">
      <w:pPr>
        <w:bidi/>
        <w:rPr>
          <w:rFonts w:cs="Simplified Arabic"/>
          <w:b/>
          <w:bCs/>
          <w:sz w:val="30"/>
          <w:szCs w:val="28"/>
          <w:rtl/>
        </w:rPr>
      </w:pPr>
    </w:p>
    <w:p w:rsidR="00F77306" w:rsidRDefault="00F77306" w:rsidP="00F77306">
      <w:pPr>
        <w:bidi/>
        <w:rPr>
          <w:rFonts w:cs="Simplified Arabic"/>
          <w:b/>
          <w:bCs/>
          <w:sz w:val="30"/>
          <w:szCs w:val="28"/>
          <w:rtl/>
        </w:rPr>
      </w:pPr>
    </w:p>
    <w:p w:rsidR="00F77306" w:rsidRDefault="00F77306" w:rsidP="00F77306">
      <w:pPr>
        <w:pStyle w:val="Heading1"/>
        <w:spacing w:line="400" w:lineRule="exact"/>
        <w:ind w:left="389"/>
        <w:rPr>
          <w:b/>
          <w:bCs/>
        </w:rPr>
      </w:pPr>
      <w:r>
        <w:rPr>
          <w:b/>
          <w:bCs/>
          <w:rtl/>
        </w:rPr>
        <w:lastRenderedPageBreak/>
        <w:t>وزارة التعليم العالي والبحث العلمي</w:t>
      </w:r>
    </w:p>
    <w:p w:rsidR="00F77306" w:rsidRDefault="00F77306" w:rsidP="00F77306">
      <w:pPr>
        <w:bidi/>
        <w:spacing w:line="400" w:lineRule="exact"/>
        <w:ind w:left="389"/>
        <w:jc w:val="both"/>
        <w:rPr>
          <w:rFonts w:cs="Simplified Arabic"/>
          <w:b/>
          <w:bCs/>
          <w:sz w:val="28"/>
          <w:szCs w:val="28"/>
        </w:rPr>
      </w:pPr>
      <w:r>
        <w:rPr>
          <w:rFonts w:cs="Simplified Arabic"/>
          <w:b/>
          <w:bCs/>
          <w:sz w:val="28"/>
          <w:szCs w:val="28"/>
          <w:rtl/>
        </w:rPr>
        <w:t>الجامعة التقنية الوسطى</w:t>
      </w:r>
    </w:p>
    <w:p w:rsidR="00F77306" w:rsidRDefault="00F77306" w:rsidP="00F77306">
      <w:pPr>
        <w:bidi/>
        <w:spacing w:line="400" w:lineRule="exact"/>
        <w:ind w:left="389"/>
        <w:jc w:val="both"/>
        <w:rPr>
          <w:rFonts w:cs="Simplified Arabic"/>
          <w:b/>
          <w:bCs/>
          <w:sz w:val="28"/>
          <w:szCs w:val="28"/>
          <w:rtl/>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F77306" w:rsidRDefault="00F77306" w:rsidP="00F77306">
      <w:pPr>
        <w:bidi/>
        <w:spacing w:line="400" w:lineRule="exact"/>
        <w:ind w:left="389"/>
        <w:jc w:val="both"/>
        <w:rPr>
          <w:rFonts w:cs="Simplified Arabic"/>
          <w:b/>
          <w:bCs/>
          <w:sz w:val="28"/>
          <w:szCs w:val="28"/>
        </w:rPr>
      </w:pPr>
      <w:r>
        <w:rPr>
          <w:rFonts w:cs="Simplified Arabic"/>
          <w:b/>
          <w:bCs/>
          <w:sz w:val="28"/>
          <w:szCs w:val="28"/>
          <w:rtl/>
        </w:rPr>
        <w:t>القسم: تقنيات التخدير</w:t>
      </w:r>
    </w:p>
    <w:p w:rsidR="00F77306" w:rsidRPr="004B6E4B" w:rsidRDefault="00F77306" w:rsidP="00F77306">
      <w:pPr>
        <w:pStyle w:val="Heading2"/>
        <w:rPr>
          <w:b/>
          <w:bCs/>
          <w:sz w:val="36"/>
          <w:szCs w:val="36"/>
          <w:rtl/>
        </w:rPr>
      </w:pPr>
      <w:r w:rsidRPr="004B6E4B">
        <w:rPr>
          <w:rFonts w:hint="cs"/>
          <w:b/>
          <w:bCs/>
          <w:sz w:val="36"/>
          <w:szCs w:val="36"/>
          <w:rtl/>
        </w:rPr>
        <w:t>المفردات الدراسية</w:t>
      </w:r>
    </w:p>
    <w:p w:rsidR="004B6E4B" w:rsidRDefault="004B6E4B" w:rsidP="004B6E4B">
      <w:pPr>
        <w:rPr>
          <w:rtl/>
          <w:lang w:bidi="ar-IQ"/>
        </w:rPr>
      </w:pPr>
    </w:p>
    <w:p w:rsidR="004B6E4B" w:rsidRPr="004B6E4B" w:rsidRDefault="004B6E4B" w:rsidP="004B6E4B">
      <w:pPr>
        <w:rPr>
          <w:rtl/>
          <w:lang w:bidi="ar-IQ"/>
        </w:rPr>
      </w:pPr>
    </w:p>
    <w:tbl>
      <w:tblPr>
        <w:bidiVisual/>
        <w:tblW w:w="109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984"/>
        <w:gridCol w:w="2941"/>
        <w:gridCol w:w="1080"/>
        <w:gridCol w:w="900"/>
        <w:gridCol w:w="891"/>
        <w:gridCol w:w="992"/>
        <w:gridCol w:w="997"/>
      </w:tblGrid>
      <w:tr w:rsidR="00F77306" w:rsidTr="00822125">
        <w:trPr>
          <w:cantSplit/>
        </w:trPr>
        <w:tc>
          <w:tcPr>
            <w:tcW w:w="1134" w:type="dxa"/>
            <w:vMerge w:val="restart"/>
            <w:tcBorders>
              <w:top w:val="thinThickSmallGap" w:sz="24" w:space="0" w:color="auto"/>
              <w:left w:val="thinThickSmallGap" w:sz="24" w:space="0" w:color="auto"/>
              <w:right w:val="thinThickSmallGap" w:sz="24" w:space="0" w:color="auto"/>
            </w:tcBorders>
          </w:tcPr>
          <w:p w:rsidR="00F77306" w:rsidRDefault="00F77306" w:rsidP="00A61695">
            <w:pPr>
              <w:pStyle w:val="Heading3"/>
              <w:rPr>
                <w:b/>
                <w:bCs/>
              </w:rPr>
            </w:pPr>
            <w:r>
              <w:rPr>
                <w:rFonts w:hint="cs"/>
                <w:b/>
                <w:bCs/>
                <w:rtl/>
              </w:rPr>
              <w:t>اسم المادة</w:t>
            </w:r>
          </w:p>
        </w:tc>
        <w:tc>
          <w:tcPr>
            <w:tcW w:w="1984" w:type="dxa"/>
            <w:tcBorders>
              <w:top w:val="thinThickSmallGap" w:sz="24" w:space="0" w:color="auto"/>
              <w:left w:val="thinThickSmallGap" w:sz="24" w:space="0" w:color="auto"/>
              <w:bottom w:val="thinThickSmallGap" w:sz="24" w:space="0" w:color="auto"/>
              <w:right w:val="thinThickSmallGap" w:sz="24" w:space="0" w:color="auto"/>
            </w:tcBorders>
          </w:tcPr>
          <w:p w:rsidR="00F77306" w:rsidRDefault="00F77306" w:rsidP="00A61695">
            <w:pPr>
              <w:pStyle w:val="Heading4"/>
            </w:pPr>
            <w:r>
              <w:rPr>
                <w:rFonts w:hint="cs"/>
                <w:rtl/>
              </w:rPr>
              <w:t xml:space="preserve">باللغة العربية </w:t>
            </w:r>
          </w:p>
        </w:tc>
        <w:tc>
          <w:tcPr>
            <w:tcW w:w="2941"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822125" w:rsidRDefault="00F77306" w:rsidP="00A61695">
            <w:pPr>
              <w:bidi/>
              <w:jc w:val="center"/>
              <w:rPr>
                <w:rFonts w:cs="Simplified Arabic"/>
                <w:b/>
                <w:bCs/>
              </w:rPr>
            </w:pPr>
            <w:r w:rsidRPr="00822125">
              <w:rPr>
                <w:rFonts w:cs="Simplified Arabic" w:hint="cs"/>
                <w:b/>
                <w:bCs/>
                <w:sz w:val="28"/>
                <w:szCs w:val="28"/>
                <w:rtl/>
              </w:rPr>
              <w:t xml:space="preserve">تقنيات العناية المركزة (1)  </w:t>
            </w:r>
          </w:p>
        </w:tc>
        <w:tc>
          <w:tcPr>
            <w:tcW w:w="1080" w:type="dxa"/>
            <w:vMerge w:val="restart"/>
            <w:tcBorders>
              <w:top w:val="thinThickSmallGap" w:sz="24" w:space="0" w:color="auto"/>
              <w:left w:val="thinThickSmallGap" w:sz="24" w:space="0" w:color="auto"/>
              <w:right w:val="thinThickSmallGap" w:sz="24" w:space="0" w:color="auto"/>
            </w:tcBorders>
          </w:tcPr>
          <w:p w:rsidR="00F77306" w:rsidRPr="00822125" w:rsidRDefault="00F77306" w:rsidP="00A61695">
            <w:pPr>
              <w:bidi/>
              <w:jc w:val="center"/>
              <w:rPr>
                <w:rFonts w:cs="Simplified Arabic"/>
                <w:b/>
                <w:bCs/>
              </w:rPr>
            </w:pPr>
            <w:r w:rsidRPr="00822125">
              <w:rPr>
                <w:rFonts w:cs="Simplified Arabic" w:hint="cs"/>
                <w:b/>
                <w:bCs/>
                <w:sz w:val="28"/>
                <w:szCs w:val="28"/>
                <w:rtl/>
              </w:rPr>
              <w:t>السنة الدراسية</w:t>
            </w:r>
          </w:p>
          <w:p w:rsidR="00F77306" w:rsidRPr="00822125" w:rsidRDefault="00F77306" w:rsidP="00A61695">
            <w:pPr>
              <w:bidi/>
              <w:rPr>
                <w:rFonts w:cs="Simplified Arabic"/>
                <w:b/>
                <w:bCs/>
                <w:rtl/>
              </w:rPr>
            </w:pPr>
          </w:p>
          <w:p w:rsidR="00F77306" w:rsidRPr="00822125" w:rsidRDefault="00F77306" w:rsidP="00A61695">
            <w:pPr>
              <w:bidi/>
              <w:rPr>
                <w:rFonts w:cs="Simplified Arabic"/>
                <w:b/>
                <w:bCs/>
                <w:rtl/>
              </w:rPr>
            </w:pPr>
          </w:p>
          <w:p w:rsidR="00F77306" w:rsidRPr="00822125" w:rsidRDefault="00F77306" w:rsidP="00A61695">
            <w:pPr>
              <w:pStyle w:val="Heading4"/>
            </w:pPr>
            <w:r w:rsidRPr="00822125">
              <w:rPr>
                <w:rFonts w:hint="cs"/>
                <w:rtl/>
              </w:rPr>
              <w:t>الثالثة</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77306" w:rsidRPr="00822125" w:rsidRDefault="00F77306" w:rsidP="00A61695">
            <w:pPr>
              <w:bidi/>
              <w:jc w:val="center"/>
              <w:rPr>
                <w:rFonts w:cs="Simplified Arabic"/>
                <w:b/>
                <w:bCs/>
              </w:rPr>
            </w:pPr>
            <w:r w:rsidRPr="00822125">
              <w:rPr>
                <w:rFonts w:cs="Simplified Arabic" w:hint="cs"/>
                <w:b/>
                <w:bCs/>
                <w:sz w:val="28"/>
                <w:szCs w:val="28"/>
                <w:rtl/>
              </w:rPr>
              <w:t xml:space="preserve">عدد الساعات الدراسية </w:t>
            </w:r>
          </w:p>
        </w:tc>
      </w:tr>
      <w:tr w:rsidR="00F77306" w:rsidTr="00822125">
        <w:trPr>
          <w:cantSplit/>
        </w:trPr>
        <w:tc>
          <w:tcPr>
            <w:tcW w:w="1134" w:type="dxa"/>
            <w:vMerge/>
            <w:tcBorders>
              <w:left w:val="thinThickSmallGap" w:sz="24" w:space="0" w:color="auto"/>
              <w:bottom w:val="thinThickSmallGap" w:sz="24" w:space="0" w:color="auto"/>
              <w:right w:val="thinThickSmallGap" w:sz="24" w:space="0" w:color="auto"/>
            </w:tcBorders>
          </w:tcPr>
          <w:p w:rsidR="00F77306" w:rsidRDefault="00F77306" w:rsidP="00A61695">
            <w:pPr>
              <w:bidi/>
              <w:jc w:val="center"/>
              <w:rPr>
                <w:rFonts w:cs="Simplified Arabic"/>
              </w:rPr>
            </w:pPr>
          </w:p>
        </w:tc>
        <w:tc>
          <w:tcPr>
            <w:tcW w:w="1984" w:type="dxa"/>
            <w:tcBorders>
              <w:top w:val="thinThickSmallGap" w:sz="24" w:space="0" w:color="auto"/>
              <w:left w:val="thinThickSmallGap" w:sz="24" w:space="0" w:color="auto"/>
              <w:bottom w:val="thinThickSmallGap" w:sz="24" w:space="0" w:color="auto"/>
              <w:right w:val="thinThickSmallGap" w:sz="24" w:space="0" w:color="auto"/>
            </w:tcBorders>
          </w:tcPr>
          <w:p w:rsidR="00F77306" w:rsidRDefault="00F77306" w:rsidP="00A61695">
            <w:pPr>
              <w:bidi/>
              <w:jc w:val="center"/>
              <w:rPr>
                <w:rFonts w:cs="Simplified Arabic"/>
                <w:b/>
                <w:bCs/>
              </w:rPr>
            </w:pPr>
            <w:r>
              <w:rPr>
                <w:rFonts w:cs="Simplified Arabic" w:hint="cs"/>
                <w:b/>
                <w:bCs/>
                <w:sz w:val="28"/>
                <w:szCs w:val="28"/>
                <w:rtl/>
              </w:rPr>
              <w:t xml:space="preserve">باللغة الإنكليزية </w:t>
            </w:r>
          </w:p>
        </w:tc>
        <w:tc>
          <w:tcPr>
            <w:tcW w:w="2941"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822125" w:rsidRDefault="00F77306" w:rsidP="00A61695">
            <w:pPr>
              <w:spacing w:line="500" w:lineRule="exact"/>
              <w:jc w:val="center"/>
              <w:rPr>
                <w:rFonts w:cs="Simplified Arabic"/>
                <w:b/>
                <w:bCs/>
              </w:rPr>
            </w:pPr>
            <w:r w:rsidRPr="00822125">
              <w:rPr>
                <w:rFonts w:cs="Simplified Arabic"/>
                <w:b/>
                <w:bCs/>
                <w:sz w:val="28"/>
                <w:szCs w:val="28"/>
              </w:rPr>
              <w:t>Intensive Care Technology</w:t>
            </w:r>
            <w:r w:rsidRPr="00822125">
              <w:rPr>
                <w:rFonts w:cs="Simplified Arabic" w:hint="cs"/>
                <w:b/>
                <w:bCs/>
                <w:sz w:val="28"/>
                <w:szCs w:val="28"/>
                <w:rtl/>
              </w:rPr>
              <w:t xml:space="preserve"> </w:t>
            </w:r>
            <w:r w:rsidRPr="00822125">
              <w:rPr>
                <w:rFonts w:cs="Simplified Arabic"/>
                <w:b/>
                <w:bCs/>
                <w:sz w:val="28"/>
                <w:szCs w:val="28"/>
              </w:rPr>
              <w:t xml:space="preserve"> (1)</w:t>
            </w:r>
          </w:p>
        </w:tc>
        <w:tc>
          <w:tcPr>
            <w:tcW w:w="1080" w:type="dxa"/>
            <w:vMerge/>
            <w:tcBorders>
              <w:left w:val="thinThickSmallGap" w:sz="24" w:space="0" w:color="auto"/>
              <w:right w:val="thinThickSmallGap" w:sz="24" w:space="0" w:color="auto"/>
            </w:tcBorders>
          </w:tcPr>
          <w:p w:rsidR="00F77306" w:rsidRPr="00822125" w:rsidRDefault="00F77306" w:rsidP="00A61695">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822125" w:rsidRDefault="00F77306" w:rsidP="00A61695">
            <w:pPr>
              <w:bidi/>
              <w:jc w:val="center"/>
              <w:rPr>
                <w:rFonts w:cs="Simplified Arabic"/>
                <w:b/>
                <w:bCs/>
              </w:rPr>
            </w:pPr>
            <w:r w:rsidRPr="00822125">
              <w:rPr>
                <w:rFonts w:cs="Simplified Arabic" w:hint="cs"/>
                <w:b/>
                <w:bCs/>
                <w:sz w:val="28"/>
                <w:szCs w:val="28"/>
                <w:rtl/>
              </w:rPr>
              <w:t xml:space="preserve">النظرية </w:t>
            </w:r>
          </w:p>
        </w:tc>
        <w:tc>
          <w:tcPr>
            <w:tcW w:w="891"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822125" w:rsidRDefault="00F77306" w:rsidP="00A61695">
            <w:pPr>
              <w:bidi/>
              <w:jc w:val="center"/>
              <w:rPr>
                <w:rFonts w:cs="Simplified Arabic"/>
                <w:b/>
                <w:bCs/>
              </w:rPr>
            </w:pPr>
            <w:r w:rsidRPr="00822125">
              <w:rPr>
                <w:rFonts w:cs="Simplified Arabic" w:hint="cs"/>
                <w:b/>
                <w:bCs/>
                <w:sz w:val="28"/>
                <w:szCs w:val="28"/>
                <w:rtl/>
              </w:rPr>
              <w:t xml:space="preserve">العملية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822125" w:rsidRDefault="00F77306" w:rsidP="00A61695">
            <w:pPr>
              <w:bidi/>
              <w:jc w:val="center"/>
              <w:rPr>
                <w:rFonts w:cs="Simplified Arabic"/>
                <w:b/>
                <w:bCs/>
              </w:rPr>
            </w:pPr>
            <w:r w:rsidRPr="00822125">
              <w:rPr>
                <w:rFonts w:cs="Simplified Arabic" w:hint="cs"/>
                <w:b/>
                <w:bCs/>
                <w:sz w:val="28"/>
                <w:szCs w:val="28"/>
                <w:rtl/>
              </w:rPr>
              <w:t xml:space="preserve">المجموع </w:t>
            </w:r>
          </w:p>
        </w:tc>
        <w:tc>
          <w:tcPr>
            <w:tcW w:w="997"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822125" w:rsidRDefault="00F77306" w:rsidP="00A61695">
            <w:pPr>
              <w:bidi/>
              <w:jc w:val="center"/>
              <w:rPr>
                <w:rFonts w:cs="Simplified Arabic"/>
                <w:b/>
                <w:bCs/>
              </w:rPr>
            </w:pPr>
            <w:r w:rsidRPr="00822125">
              <w:rPr>
                <w:rFonts w:cs="Simplified Arabic" w:hint="cs"/>
                <w:b/>
                <w:bCs/>
                <w:sz w:val="28"/>
                <w:szCs w:val="28"/>
                <w:rtl/>
              </w:rPr>
              <w:t xml:space="preserve">عدد الوحدات </w:t>
            </w:r>
          </w:p>
        </w:tc>
      </w:tr>
      <w:tr w:rsidR="00822125" w:rsidTr="00BF54D0">
        <w:trPr>
          <w:cantSplit/>
          <w:trHeight w:val="20"/>
        </w:trPr>
        <w:tc>
          <w:tcPr>
            <w:tcW w:w="3118"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22125" w:rsidRDefault="00822125" w:rsidP="00822125">
            <w:pPr>
              <w:pStyle w:val="Heading1"/>
              <w:jc w:val="center"/>
              <w:rPr>
                <w:b/>
                <w:bCs/>
              </w:rPr>
            </w:pPr>
            <w:r>
              <w:rPr>
                <w:rFonts w:hint="cs"/>
                <w:b/>
                <w:bCs/>
                <w:rtl/>
              </w:rPr>
              <w:t>لغة تدريس المادة</w:t>
            </w:r>
          </w:p>
        </w:tc>
        <w:tc>
          <w:tcPr>
            <w:tcW w:w="2941" w:type="dxa"/>
            <w:tcBorders>
              <w:top w:val="thinThickSmallGap" w:sz="24" w:space="0" w:color="auto"/>
              <w:left w:val="thinThickSmallGap" w:sz="24" w:space="0" w:color="auto"/>
              <w:bottom w:val="thinThickSmallGap" w:sz="24" w:space="0" w:color="auto"/>
              <w:right w:val="thinThickSmallGap" w:sz="24" w:space="0" w:color="auto"/>
            </w:tcBorders>
          </w:tcPr>
          <w:p w:rsidR="00822125" w:rsidRPr="00822125" w:rsidRDefault="00822125" w:rsidP="00A61695">
            <w:pPr>
              <w:bidi/>
              <w:jc w:val="center"/>
              <w:rPr>
                <w:rFonts w:cs="Simplified Arabic"/>
                <w:b/>
                <w:bCs/>
                <w:rtl/>
              </w:rPr>
            </w:pPr>
            <w:r w:rsidRPr="00822125">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822125" w:rsidRPr="00822125" w:rsidRDefault="00822125" w:rsidP="00A61695">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822125" w:rsidRPr="00822125" w:rsidRDefault="00822125" w:rsidP="00A61695">
            <w:pPr>
              <w:bidi/>
              <w:jc w:val="center"/>
              <w:rPr>
                <w:rFonts w:cs="Simplified Arabic"/>
                <w:b/>
                <w:bCs/>
              </w:rPr>
            </w:pPr>
            <w:r w:rsidRPr="00822125">
              <w:rPr>
                <w:rFonts w:cs="Simplified Arabic" w:hint="cs"/>
                <w:b/>
                <w:bCs/>
                <w:sz w:val="28"/>
                <w:szCs w:val="28"/>
                <w:rtl/>
              </w:rPr>
              <w:t>2</w:t>
            </w:r>
          </w:p>
        </w:tc>
        <w:tc>
          <w:tcPr>
            <w:tcW w:w="891" w:type="dxa"/>
            <w:tcBorders>
              <w:top w:val="thinThickSmallGap" w:sz="24" w:space="0" w:color="auto"/>
              <w:left w:val="thinThickSmallGap" w:sz="24" w:space="0" w:color="auto"/>
              <w:bottom w:val="thinThickSmallGap" w:sz="24" w:space="0" w:color="auto"/>
              <w:right w:val="thinThickSmallGap" w:sz="24" w:space="0" w:color="auto"/>
            </w:tcBorders>
          </w:tcPr>
          <w:p w:rsidR="00822125" w:rsidRPr="00822125" w:rsidRDefault="00822125" w:rsidP="00A61695">
            <w:pPr>
              <w:bidi/>
              <w:jc w:val="center"/>
              <w:rPr>
                <w:rFonts w:cs="Simplified Arabic"/>
                <w:b/>
                <w:bCs/>
              </w:rPr>
            </w:pPr>
            <w:r w:rsidRPr="00822125">
              <w:rPr>
                <w:rFonts w:cs="Simplified Arabic" w:hint="cs"/>
                <w:b/>
                <w:bCs/>
                <w:sz w:val="28"/>
                <w:szCs w:val="28"/>
                <w:rtl/>
              </w:rPr>
              <w:t>5</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822125" w:rsidRPr="00822125" w:rsidRDefault="00822125" w:rsidP="00A61695">
            <w:pPr>
              <w:bidi/>
              <w:jc w:val="center"/>
              <w:rPr>
                <w:rFonts w:cs="Simplified Arabic"/>
                <w:b/>
                <w:bCs/>
              </w:rPr>
            </w:pPr>
            <w:r w:rsidRPr="00822125">
              <w:rPr>
                <w:rFonts w:cs="Simplified Arabic" w:hint="cs"/>
                <w:b/>
                <w:bCs/>
                <w:sz w:val="28"/>
                <w:szCs w:val="28"/>
                <w:rtl/>
              </w:rPr>
              <w:t>7</w:t>
            </w:r>
          </w:p>
        </w:tc>
        <w:tc>
          <w:tcPr>
            <w:tcW w:w="997" w:type="dxa"/>
            <w:tcBorders>
              <w:top w:val="thinThickSmallGap" w:sz="24" w:space="0" w:color="auto"/>
              <w:left w:val="thinThickSmallGap" w:sz="24" w:space="0" w:color="auto"/>
              <w:bottom w:val="thinThickSmallGap" w:sz="24" w:space="0" w:color="auto"/>
              <w:right w:val="thinThickSmallGap" w:sz="24" w:space="0" w:color="auto"/>
            </w:tcBorders>
          </w:tcPr>
          <w:p w:rsidR="00822125" w:rsidRPr="00822125" w:rsidRDefault="00822125" w:rsidP="00A61695">
            <w:pPr>
              <w:bidi/>
              <w:jc w:val="center"/>
              <w:rPr>
                <w:rFonts w:cs="Simplified Arabic"/>
                <w:b/>
                <w:bCs/>
              </w:rPr>
            </w:pPr>
            <w:r w:rsidRPr="00822125">
              <w:rPr>
                <w:rFonts w:cs="Simplified Arabic" w:hint="cs"/>
                <w:b/>
                <w:bCs/>
                <w:sz w:val="28"/>
                <w:szCs w:val="28"/>
                <w:rtl/>
              </w:rPr>
              <w:t>9</w:t>
            </w:r>
          </w:p>
        </w:tc>
      </w:tr>
    </w:tbl>
    <w:p w:rsidR="004B6E4B" w:rsidRDefault="004B6E4B" w:rsidP="00F77306">
      <w:pPr>
        <w:bidi/>
        <w:ind w:left="389"/>
        <w:jc w:val="both"/>
        <w:rPr>
          <w:rFonts w:cs="Simplified Arabic"/>
          <w:b/>
          <w:bCs/>
          <w:sz w:val="36"/>
          <w:szCs w:val="36"/>
          <w:u w:val="single"/>
          <w:rtl/>
        </w:rPr>
      </w:pPr>
    </w:p>
    <w:p w:rsidR="00F77306" w:rsidRPr="004B6E4B" w:rsidRDefault="00F77306" w:rsidP="004B6E4B">
      <w:pPr>
        <w:bidi/>
        <w:ind w:left="389"/>
        <w:jc w:val="both"/>
        <w:rPr>
          <w:rFonts w:cs="Simplified Arabic"/>
          <w:b/>
          <w:bCs/>
          <w:sz w:val="36"/>
          <w:szCs w:val="36"/>
          <w:u w:val="single"/>
          <w:rtl/>
        </w:rPr>
      </w:pPr>
      <w:r w:rsidRPr="004B6E4B">
        <w:rPr>
          <w:rFonts w:cs="Simplified Arabic" w:hint="cs"/>
          <w:b/>
          <w:bCs/>
          <w:sz w:val="36"/>
          <w:szCs w:val="36"/>
          <w:u w:val="single"/>
          <w:rtl/>
        </w:rPr>
        <w:t>اهداف المادة:</w:t>
      </w:r>
    </w:p>
    <w:p w:rsidR="00F77306" w:rsidRPr="004B6E4B" w:rsidRDefault="00F77306" w:rsidP="00F77306">
      <w:pPr>
        <w:bidi/>
        <w:ind w:left="389"/>
        <w:jc w:val="both"/>
        <w:rPr>
          <w:rFonts w:cs="Simplified Arabic"/>
          <w:b/>
          <w:bCs/>
          <w:sz w:val="28"/>
          <w:szCs w:val="28"/>
          <w:rtl/>
        </w:rPr>
      </w:pPr>
      <w:r>
        <w:rPr>
          <w:rFonts w:cs="Simplified Arabic" w:hint="cs"/>
          <w:b/>
          <w:bCs/>
          <w:sz w:val="30"/>
          <w:szCs w:val="32"/>
          <w:u w:val="single"/>
          <w:rtl/>
        </w:rPr>
        <w:t xml:space="preserve">الهدف العام: </w:t>
      </w:r>
      <w:r>
        <w:rPr>
          <w:rFonts w:cs="Simplified Arabic" w:hint="cs"/>
          <w:b/>
          <w:bCs/>
          <w:sz w:val="30"/>
          <w:szCs w:val="32"/>
          <w:rtl/>
        </w:rPr>
        <w:t xml:space="preserve"> </w:t>
      </w:r>
      <w:r w:rsidRPr="004B6E4B">
        <w:rPr>
          <w:rFonts w:cs="Simplified Arabic" w:hint="cs"/>
          <w:b/>
          <w:bCs/>
          <w:sz w:val="28"/>
          <w:szCs w:val="28"/>
          <w:rtl/>
        </w:rPr>
        <w:t>يهدف تدريس المادة الى تزويد الطلبة بالمعرفة حول اساسيات استخدام اجهزة العناية المركزة وادامتها في وحدات العناية المركزة.</w:t>
      </w:r>
    </w:p>
    <w:p w:rsidR="00F77306" w:rsidRDefault="00F77306" w:rsidP="00F77306">
      <w:pPr>
        <w:bidi/>
        <w:ind w:left="389"/>
        <w:jc w:val="both"/>
        <w:rPr>
          <w:rFonts w:cs="Simplified Arabic"/>
          <w:b/>
          <w:bCs/>
          <w:sz w:val="30"/>
          <w:szCs w:val="32"/>
          <w:u w:val="single"/>
          <w:rtl/>
        </w:rPr>
      </w:pPr>
      <w:r>
        <w:rPr>
          <w:rFonts w:cs="Simplified Arabic" w:hint="cs"/>
          <w:b/>
          <w:bCs/>
          <w:sz w:val="30"/>
          <w:szCs w:val="32"/>
          <w:u w:val="single"/>
          <w:rtl/>
        </w:rPr>
        <w:t>الاهداف الخاصة:</w:t>
      </w:r>
      <w:r>
        <w:rPr>
          <w:rFonts w:cs="Simplified Arabic" w:hint="cs"/>
          <w:b/>
          <w:bCs/>
          <w:sz w:val="30"/>
          <w:szCs w:val="32"/>
          <w:rtl/>
        </w:rPr>
        <w:t>-</w:t>
      </w:r>
    </w:p>
    <w:p w:rsidR="00F77306" w:rsidRPr="004B6E4B" w:rsidRDefault="00F77306" w:rsidP="00F77306">
      <w:pPr>
        <w:numPr>
          <w:ilvl w:val="0"/>
          <w:numId w:val="2"/>
        </w:numPr>
        <w:bidi/>
        <w:ind w:firstLine="721"/>
        <w:rPr>
          <w:rFonts w:cs="Simplified Arabic"/>
          <w:b/>
          <w:bCs/>
          <w:sz w:val="28"/>
          <w:szCs w:val="28"/>
        </w:rPr>
      </w:pPr>
      <w:r w:rsidRPr="004B6E4B">
        <w:rPr>
          <w:rFonts w:cs="Simplified Arabic"/>
          <w:b/>
          <w:bCs/>
          <w:sz w:val="28"/>
          <w:szCs w:val="28"/>
          <w:rtl/>
        </w:rPr>
        <w:t>يكون الطالب في نهاية السنة قادراً على ادامة الاجهزة.</w:t>
      </w:r>
    </w:p>
    <w:p w:rsidR="00F77306" w:rsidRPr="004B6E4B" w:rsidRDefault="00F77306" w:rsidP="00F77306">
      <w:pPr>
        <w:numPr>
          <w:ilvl w:val="0"/>
          <w:numId w:val="2"/>
        </w:numPr>
        <w:tabs>
          <w:tab w:val="clear" w:pos="-49"/>
          <w:tab w:val="num" w:pos="389"/>
        </w:tabs>
        <w:bidi/>
        <w:ind w:left="531" w:firstLine="0"/>
        <w:jc w:val="both"/>
        <w:rPr>
          <w:rFonts w:cs="Simplified Arabic"/>
          <w:b/>
          <w:bCs/>
          <w:sz w:val="28"/>
          <w:szCs w:val="28"/>
          <w:rtl/>
        </w:rPr>
      </w:pPr>
      <w:r w:rsidRPr="004B6E4B">
        <w:rPr>
          <w:rFonts w:cs="Simplified Arabic"/>
          <w:b/>
          <w:bCs/>
          <w:sz w:val="28"/>
          <w:szCs w:val="28"/>
          <w:rtl/>
        </w:rPr>
        <w:t>تشغيل الاجهزة.</w:t>
      </w:r>
    </w:p>
    <w:p w:rsidR="00F77306" w:rsidRPr="004B6E4B" w:rsidRDefault="00F77306" w:rsidP="00F77306">
      <w:pPr>
        <w:numPr>
          <w:ilvl w:val="0"/>
          <w:numId w:val="2"/>
        </w:numPr>
        <w:tabs>
          <w:tab w:val="clear" w:pos="-49"/>
          <w:tab w:val="num" w:pos="389"/>
        </w:tabs>
        <w:bidi/>
        <w:ind w:left="531" w:firstLine="0"/>
        <w:jc w:val="both"/>
        <w:rPr>
          <w:rFonts w:cs="Simplified Arabic"/>
          <w:b/>
          <w:bCs/>
          <w:sz w:val="28"/>
          <w:szCs w:val="28"/>
        </w:rPr>
      </w:pPr>
      <w:r w:rsidRPr="004B6E4B">
        <w:rPr>
          <w:rFonts w:cs="Simplified Arabic"/>
          <w:b/>
          <w:bCs/>
          <w:sz w:val="28"/>
          <w:szCs w:val="28"/>
          <w:rtl/>
        </w:rPr>
        <w:t>تفكيك واعادة نصب الاجهزة .</w:t>
      </w:r>
    </w:p>
    <w:p w:rsidR="00F77306" w:rsidRPr="004B6E4B" w:rsidRDefault="00F77306" w:rsidP="00F77306">
      <w:pPr>
        <w:bidi/>
        <w:jc w:val="both"/>
        <w:rPr>
          <w:rFonts w:cs="Simplified Arabic"/>
          <w:b/>
          <w:bCs/>
          <w:sz w:val="28"/>
          <w:szCs w:val="28"/>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673E18" w:rsidRDefault="00673E18" w:rsidP="00673E18">
      <w:pPr>
        <w:bidi/>
        <w:jc w:val="both"/>
        <w:rPr>
          <w:rFonts w:cs="Simplified Arabic"/>
          <w:b/>
          <w:bCs/>
          <w:sz w:val="30"/>
          <w:szCs w:val="32"/>
          <w:rtl/>
        </w:rPr>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673E18"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D12176">
            <w:pPr>
              <w:pStyle w:val="Heading5"/>
              <w:spacing w:line="390" w:lineRule="exact"/>
              <w:jc w:val="center"/>
              <w:rPr>
                <w:sz w:val="30"/>
                <w:szCs w:val="32"/>
              </w:rPr>
            </w:pPr>
            <w:r>
              <w:rPr>
                <w:rFonts w:hint="cs"/>
                <w:sz w:val="30"/>
                <w:szCs w:val="32"/>
                <w:rtl/>
              </w:rPr>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D12176">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D12176">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673E18" w:rsidRPr="00673E18" w:rsidRDefault="00673E18" w:rsidP="00D12176">
            <w:pPr>
              <w:spacing w:line="500" w:lineRule="exact"/>
              <w:jc w:val="center"/>
              <w:rPr>
                <w:rFonts w:cs="Simplified Arabic"/>
                <w:b/>
                <w:bCs/>
              </w:rPr>
            </w:pPr>
            <w:r w:rsidRPr="00673E18">
              <w:rPr>
                <w:rFonts w:cs="Simplified Arabic"/>
                <w:b/>
                <w:bCs/>
                <w:sz w:val="28"/>
                <w:szCs w:val="28"/>
              </w:rPr>
              <w:t>Intensive Care Technology</w:t>
            </w:r>
            <w:r w:rsidRPr="00673E18">
              <w:rPr>
                <w:rFonts w:cs="Simplified Arabic" w:hint="cs"/>
                <w:b/>
                <w:bCs/>
                <w:sz w:val="28"/>
                <w:szCs w:val="28"/>
                <w:rtl/>
              </w:rPr>
              <w:t xml:space="preserve"> </w:t>
            </w:r>
            <w:r w:rsidRPr="00673E18">
              <w:rPr>
                <w:rFonts w:cs="Simplified Arabic"/>
                <w:b/>
                <w:bCs/>
                <w:sz w:val="28"/>
                <w:szCs w:val="28"/>
              </w:rPr>
              <w:t xml:space="preserve"> (1)</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D12176">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E18" w:rsidRPr="00C7752F" w:rsidRDefault="00673E18" w:rsidP="00D12176">
            <w:pPr>
              <w:pStyle w:val="Heading5"/>
              <w:spacing w:line="390" w:lineRule="exact"/>
              <w:jc w:val="center"/>
              <w:rPr>
                <w:sz w:val="30"/>
                <w:szCs w:val="32"/>
                <w:u w:val="single"/>
                <w:rtl/>
              </w:rPr>
            </w:pPr>
            <w:r>
              <w:rPr>
                <w:rFonts w:hint="cs"/>
                <w:sz w:val="30"/>
                <w:szCs w:val="32"/>
                <w:u w:val="single"/>
                <w:rtl/>
              </w:rPr>
              <w:t>الثالثة</w:t>
            </w:r>
          </w:p>
        </w:tc>
      </w:tr>
      <w:tr w:rsidR="00673E18"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673E18">
            <w:pPr>
              <w:pStyle w:val="Heading5"/>
              <w:spacing w:line="390" w:lineRule="exact"/>
              <w:jc w:val="center"/>
              <w:rPr>
                <w:sz w:val="30"/>
                <w:szCs w:val="32"/>
              </w:rPr>
            </w:pPr>
            <w:r>
              <w:rPr>
                <w:rFonts w:hint="cs"/>
                <w:sz w:val="30"/>
                <w:szCs w:val="32"/>
                <w:rtl/>
              </w:rPr>
              <w:t xml:space="preserve">المفردات النظرية    </w:t>
            </w:r>
          </w:p>
        </w:tc>
      </w:tr>
      <w:tr w:rsidR="00673E18"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673E18" w:rsidRDefault="00673E18"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673E18" w:rsidRDefault="00673E18" w:rsidP="00D12176">
            <w:pPr>
              <w:pStyle w:val="Heading5"/>
              <w:spacing w:line="390" w:lineRule="exact"/>
              <w:jc w:val="center"/>
              <w:rPr>
                <w:sz w:val="30"/>
                <w:szCs w:val="32"/>
                <w:u w:val="single"/>
                <w:rtl/>
              </w:rPr>
            </w:pPr>
            <w:r>
              <w:rPr>
                <w:rFonts w:hint="cs"/>
                <w:sz w:val="30"/>
                <w:szCs w:val="32"/>
                <w:u w:val="single"/>
                <w:rtl/>
              </w:rPr>
              <w:t>الاسبوع</w:t>
            </w:r>
          </w:p>
        </w:tc>
      </w:tr>
      <w:tr w:rsidR="00673E18" w:rsidTr="00673E18">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Pr>
            </w:pPr>
            <w:r>
              <w:rPr>
                <w:sz w:val="28"/>
                <w:szCs w:val="28"/>
              </w:rPr>
              <w:t>Principles of I.C.U.</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rPr>
            </w:pPr>
            <w:r>
              <w:rPr>
                <w:rFonts w:hint="cs"/>
                <w:sz w:val="30"/>
                <w:szCs w:val="32"/>
                <w:rtl/>
              </w:rPr>
              <w:t xml:space="preserve">الاول- الثاني </w:t>
            </w:r>
          </w:p>
        </w:tc>
      </w:tr>
      <w:tr w:rsidR="00673E18" w:rsidTr="00673E18">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rPr>
                <w:rFonts w:cs="Simplified Arabic"/>
                <w:b/>
                <w:bCs/>
                <w:lang w:val="fr-FR"/>
              </w:rPr>
            </w:pPr>
            <w:r>
              <w:rPr>
                <w:rFonts w:cs="Simplified Arabic"/>
                <w:b/>
                <w:bCs/>
                <w:sz w:val="28"/>
                <w:szCs w:val="28"/>
                <w:lang w:val="fr-FR"/>
              </w:rPr>
              <w:t xml:space="preserve">Practical management.  </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lang w:val="fr-FR"/>
              </w:rPr>
            </w:pPr>
            <w:r>
              <w:rPr>
                <w:rFonts w:hint="cs"/>
                <w:sz w:val="30"/>
                <w:szCs w:val="32"/>
                <w:rtl/>
              </w:rPr>
              <w:t>الثالث</w:t>
            </w:r>
            <w:r>
              <w:rPr>
                <w:rFonts w:hint="cs"/>
                <w:sz w:val="30"/>
                <w:szCs w:val="32"/>
                <w:rtl/>
                <w:lang w:val="fr-FR"/>
              </w:rPr>
              <w:t xml:space="preserve">- الرابع </w:t>
            </w:r>
          </w:p>
        </w:tc>
      </w:tr>
      <w:tr w:rsidR="00673E18" w:rsidTr="00673E18">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tl/>
                <w:lang w:val="fr-FR"/>
              </w:rPr>
            </w:pPr>
            <w:r>
              <w:rPr>
                <w:sz w:val="28"/>
                <w:szCs w:val="28"/>
                <w:lang w:val="fr-FR"/>
              </w:rPr>
              <w:t xml:space="preserve">Artificiel ventilation.  </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lang w:val="fr-FR"/>
              </w:rPr>
            </w:pPr>
            <w:r>
              <w:rPr>
                <w:rFonts w:hint="cs"/>
                <w:sz w:val="30"/>
                <w:szCs w:val="32"/>
                <w:rtl/>
              </w:rPr>
              <w:t>الخامس-السادس</w:t>
            </w:r>
            <w:r>
              <w:rPr>
                <w:rFonts w:hint="cs"/>
                <w:sz w:val="30"/>
                <w:szCs w:val="32"/>
                <w:rtl/>
                <w:lang w:val="fr-FR"/>
              </w:rPr>
              <w:t xml:space="preserve"> </w:t>
            </w:r>
          </w:p>
        </w:tc>
      </w:tr>
      <w:tr w:rsidR="00673E18" w:rsidTr="00673E18">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tl/>
                <w:lang w:val="fr-FR"/>
              </w:rPr>
            </w:pPr>
            <w:r>
              <w:rPr>
                <w:sz w:val="28"/>
                <w:szCs w:val="28"/>
                <w:lang w:val="fr-FR"/>
              </w:rPr>
              <w:t xml:space="preserve">Clinical monitoring. </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rtl/>
                <w:lang w:val="fr-FR"/>
              </w:rPr>
            </w:pPr>
            <w:r>
              <w:rPr>
                <w:rFonts w:hint="cs"/>
                <w:sz w:val="30"/>
                <w:szCs w:val="32"/>
                <w:rtl/>
              </w:rPr>
              <w:t xml:space="preserve">السابع </w:t>
            </w:r>
            <w:r>
              <w:rPr>
                <w:sz w:val="30"/>
                <w:szCs w:val="32"/>
                <w:rtl/>
              </w:rPr>
              <w:t>–</w:t>
            </w:r>
            <w:r>
              <w:rPr>
                <w:rFonts w:hint="cs"/>
                <w:sz w:val="30"/>
                <w:szCs w:val="32"/>
                <w:rtl/>
              </w:rPr>
              <w:t xml:space="preserve"> العاشر </w:t>
            </w:r>
          </w:p>
        </w:tc>
      </w:tr>
      <w:tr w:rsidR="00673E18" w:rsidTr="00673E18">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tl/>
              </w:rPr>
            </w:pPr>
            <w:r>
              <w:rPr>
                <w:sz w:val="28"/>
                <w:szCs w:val="28"/>
              </w:rPr>
              <w:t xml:space="preserve">Cardio pulmonary resuscitation. </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rtl/>
              </w:rPr>
            </w:pPr>
            <w:r>
              <w:rPr>
                <w:rFonts w:hint="cs"/>
                <w:sz w:val="30"/>
                <w:szCs w:val="32"/>
                <w:rtl/>
              </w:rPr>
              <w:t xml:space="preserve"> الحادي عشر-الثاني عشر</w:t>
            </w:r>
          </w:p>
        </w:tc>
      </w:tr>
      <w:tr w:rsidR="00673E18" w:rsidTr="00673E18">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tl/>
              </w:rPr>
            </w:pPr>
            <w:r>
              <w:rPr>
                <w:sz w:val="28"/>
                <w:szCs w:val="28"/>
              </w:rPr>
              <w:t>Hypoxia &amp; Q</w:t>
            </w:r>
            <w:r w:rsidRPr="009A1549">
              <w:rPr>
                <w:sz w:val="28"/>
                <w:szCs w:val="28"/>
                <w:vertAlign w:val="subscript"/>
              </w:rPr>
              <w:t>2</w:t>
            </w:r>
            <w:r>
              <w:rPr>
                <w:sz w:val="28"/>
                <w:szCs w:val="28"/>
              </w:rPr>
              <w:t xml:space="preserve"> theropy. </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rtl/>
              </w:rPr>
            </w:pPr>
            <w:r>
              <w:rPr>
                <w:rFonts w:hint="cs"/>
                <w:sz w:val="30"/>
                <w:szCs w:val="32"/>
                <w:rtl/>
              </w:rPr>
              <w:t>الثالث عشر-الرابع عشر</w:t>
            </w:r>
          </w:p>
        </w:tc>
      </w:tr>
      <w:tr w:rsidR="00673E18" w:rsidTr="00673E18">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tl/>
              </w:rPr>
            </w:pPr>
            <w:r>
              <w:rPr>
                <w:sz w:val="28"/>
                <w:szCs w:val="28"/>
              </w:rPr>
              <w:t xml:space="preserve">Special complications DVT, Pneumothorax stress ulcer, ARDS. </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rtl/>
              </w:rPr>
            </w:pPr>
            <w:r>
              <w:rPr>
                <w:rFonts w:hint="cs"/>
                <w:sz w:val="30"/>
                <w:szCs w:val="32"/>
                <w:rtl/>
              </w:rPr>
              <w:t xml:space="preserve">الخامس عشر </w:t>
            </w:r>
            <w:r>
              <w:rPr>
                <w:sz w:val="30"/>
                <w:szCs w:val="32"/>
                <w:rtl/>
              </w:rPr>
              <w:t>–</w:t>
            </w:r>
            <w:r>
              <w:rPr>
                <w:rFonts w:hint="cs"/>
                <w:sz w:val="30"/>
                <w:szCs w:val="32"/>
                <w:rtl/>
              </w:rPr>
              <w:t xml:space="preserve"> السابع عشر </w:t>
            </w:r>
          </w:p>
        </w:tc>
      </w:tr>
      <w:tr w:rsidR="00673E18" w:rsidTr="00673E18">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tl/>
              </w:rPr>
            </w:pPr>
            <w:r>
              <w:rPr>
                <w:sz w:val="28"/>
                <w:szCs w:val="28"/>
              </w:rPr>
              <w:t xml:space="preserve">CNS: glasco coma scale , head injury. </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rtl/>
              </w:rPr>
            </w:pPr>
            <w:r>
              <w:rPr>
                <w:rFonts w:hint="cs"/>
                <w:sz w:val="30"/>
                <w:szCs w:val="32"/>
                <w:rtl/>
              </w:rPr>
              <w:t xml:space="preserve">الثامن عشر </w:t>
            </w:r>
            <w:r>
              <w:rPr>
                <w:sz w:val="30"/>
                <w:szCs w:val="32"/>
                <w:rtl/>
              </w:rPr>
              <w:t>–</w:t>
            </w:r>
            <w:r>
              <w:rPr>
                <w:rFonts w:hint="cs"/>
                <w:sz w:val="30"/>
                <w:szCs w:val="32"/>
                <w:rtl/>
              </w:rPr>
              <w:t xml:space="preserve"> التاسع عشر </w:t>
            </w:r>
          </w:p>
        </w:tc>
      </w:tr>
      <w:tr w:rsidR="00673E18" w:rsidTr="00673E18">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Pr>
            </w:pPr>
            <w:r>
              <w:rPr>
                <w:sz w:val="28"/>
                <w:szCs w:val="28"/>
              </w:rPr>
              <w:t>Indication of intubations.</w:t>
            </w:r>
          </w:p>
          <w:p w:rsidR="00673E18" w:rsidRDefault="00673E18" w:rsidP="00673E18">
            <w:pPr>
              <w:rPr>
                <w:rFonts w:cs="Simplified Arabic"/>
                <w:b/>
                <w:bCs/>
                <w:rtl/>
              </w:rPr>
            </w:pPr>
            <w:r>
              <w:rPr>
                <w:rFonts w:cs="Simplified Arabic"/>
                <w:b/>
                <w:bCs/>
                <w:sz w:val="28"/>
                <w:szCs w:val="28"/>
              </w:rPr>
              <w:t>Ventilation &amp; Extubation.</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rtl/>
              </w:rPr>
            </w:pPr>
            <w:r>
              <w:rPr>
                <w:rFonts w:hint="cs"/>
                <w:sz w:val="30"/>
                <w:szCs w:val="32"/>
                <w:rtl/>
              </w:rPr>
              <w:t xml:space="preserve">العشرون </w:t>
            </w:r>
            <w:r>
              <w:rPr>
                <w:sz w:val="30"/>
                <w:szCs w:val="32"/>
                <w:rtl/>
              </w:rPr>
              <w:t>–</w:t>
            </w:r>
            <w:r>
              <w:rPr>
                <w:rFonts w:hint="cs"/>
                <w:sz w:val="30"/>
                <w:szCs w:val="32"/>
                <w:rtl/>
              </w:rPr>
              <w:t xml:space="preserve"> الثاني والعشرون </w:t>
            </w:r>
          </w:p>
        </w:tc>
      </w:tr>
      <w:tr w:rsidR="00673E18" w:rsidTr="00673E18">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673E18" w:rsidRDefault="00673E18" w:rsidP="00673E18">
            <w:pPr>
              <w:pStyle w:val="Heading5"/>
              <w:bidi w:val="0"/>
              <w:spacing w:line="400" w:lineRule="exact"/>
              <w:rPr>
                <w:sz w:val="28"/>
                <w:szCs w:val="28"/>
                <w:rtl/>
              </w:rPr>
            </w:pPr>
            <w:r>
              <w:rPr>
                <w:sz w:val="28"/>
                <w:szCs w:val="28"/>
              </w:rPr>
              <w:t>Emergency drugs.</w:t>
            </w:r>
          </w:p>
        </w:tc>
        <w:tc>
          <w:tcPr>
            <w:tcW w:w="2334" w:type="dxa"/>
            <w:gridSpan w:val="2"/>
            <w:tcBorders>
              <w:left w:val="thinThickSmallGap" w:sz="24" w:space="0" w:color="auto"/>
              <w:bottom w:val="single" w:sz="4" w:space="0" w:color="auto"/>
              <w:right w:val="thinThickSmallGap" w:sz="24" w:space="0" w:color="auto"/>
            </w:tcBorders>
          </w:tcPr>
          <w:p w:rsidR="00673E18" w:rsidRDefault="00673E18" w:rsidP="00673E18">
            <w:pPr>
              <w:pStyle w:val="Heading5"/>
              <w:spacing w:line="400" w:lineRule="exact"/>
              <w:jc w:val="center"/>
              <w:rPr>
                <w:sz w:val="30"/>
                <w:szCs w:val="32"/>
                <w:rtl/>
              </w:rPr>
            </w:pPr>
            <w:r>
              <w:rPr>
                <w:rFonts w:hint="cs"/>
                <w:sz w:val="30"/>
                <w:szCs w:val="32"/>
                <w:rtl/>
              </w:rPr>
              <w:t xml:space="preserve">الثالث والعشرون </w:t>
            </w:r>
            <w:r>
              <w:rPr>
                <w:sz w:val="30"/>
                <w:szCs w:val="32"/>
                <w:rtl/>
              </w:rPr>
              <w:t>–</w:t>
            </w:r>
            <w:r>
              <w:rPr>
                <w:rFonts w:hint="cs"/>
                <w:sz w:val="30"/>
                <w:szCs w:val="32"/>
                <w:rtl/>
              </w:rPr>
              <w:t xml:space="preserve"> الخامس والعشرون</w:t>
            </w:r>
          </w:p>
        </w:tc>
      </w:tr>
      <w:tr w:rsidR="00673E18" w:rsidTr="00673E18">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tl/>
              </w:rPr>
            </w:pPr>
            <w:r>
              <w:rPr>
                <w:sz w:val="28"/>
                <w:szCs w:val="28"/>
              </w:rPr>
              <w:t xml:space="preserve">Blood &amp; blood transfusion. </w:t>
            </w:r>
          </w:p>
        </w:tc>
        <w:tc>
          <w:tcPr>
            <w:tcW w:w="2334" w:type="dxa"/>
            <w:gridSpan w:val="2"/>
            <w:tcBorders>
              <w:top w:val="single" w:sz="4" w:space="0" w:color="auto"/>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rtl/>
              </w:rPr>
            </w:pPr>
            <w:r>
              <w:rPr>
                <w:rFonts w:hint="cs"/>
                <w:sz w:val="30"/>
                <w:szCs w:val="32"/>
                <w:rtl/>
              </w:rPr>
              <w:t>السادس والعشرون</w:t>
            </w:r>
          </w:p>
        </w:tc>
      </w:tr>
      <w:tr w:rsidR="00673E18" w:rsidTr="003C53F3">
        <w:trPr>
          <w:gridAfter w:val="1"/>
          <w:wAfter w:w="6" w:type="dxa"/>
        </w:trPr>
        <w:tc>
          <w:tcPr>
            <w:tcW w:w="8826" w:type="dxa"/>
            <w:gridSpan w:val="5"/>
            <w:tcBorders>
              <w:left w:val="thinThickSmallGap" w:sz="24" w:space="0" w:color="auto"/>
              <w:right w:val="thinThickSmallGap" w:sz="24" w:space="0" w:color="auto"/>
            </w:tcBorders>
          </w:tcPr>
          <w:p w:rsidR="00673E18" w:rsidRDefault="00673E18" w:rsidP="00673E18">
            <w:pPr>
              <w:pStyle w:val="Heading5"/>
              <w:bidi w:val="0"/>
              <w:spacing w:line="400" w:lineRule="exact"/>
              <w:rPr>
                <w:sz w:val="28"/>
                <w:szCs w:val="28"/>
                <w:rtl/>
              </w:rPr>
            </w:pPr>
            <w:r>
              <w:rPr>
                <w:sz w:val="28"/>
                <w:szCs w:val="28"/>
              </w:rPr>
              <w:t xml:space="preserve">IVF &amp; water &amp; electrolyte balance. </w:t>
            </w:r>
          </w:p>
        </w:tc>
        <w:tc>
          <w:tcPr>
            <w:tcW w:w="2334" w:type="dxa"/>
            <w:gridSpan w:val="2"/>
            <w:tcBorders>
              <w:left w:val="thinThickSmallGap" w:sz="24" w:space="0" w:color="auto"/>
              <w:right w:val="thinThickSmallGap" w:sz="24" w:space="0" w:color="auto"/>
            </w:tcBorders>
          </w:tcPr>
          <w:p w:rsidR="00673E18" w:rsidRDefault="00673E18" w:rsidP="00673E18">
            <w:pPr>
              <w:pStyle w:val="Heading5"/>
              <w:spacing w:line="400" w:lineRule="exact"/>
              <w:jc w:val="center"/>
              <w:rPr>
                <w:sz w:val="30"/>
                <w:szCs w:val="32"/>
                <w:rtl/>
              </w:rPr>
            </w:pPr>
            <w:r>
              <w:rPr>
                <w:rFonts w:hint="cs"/>
                <w:sz w:val="30"/>
                <w:szCs w:val="32"/>
                <w:rtl/>
              </w:rPr>
              <w:t xml:space="preserve">السابع والعشرون </w:t>
            </w:r>
            <w:r>
              <w:rPr>
                <w:sz w:val="30"/>
                <w:szCs w:val="32"/>
                <w:rtl/>
              </w:rPr>
              <w:t>–</w:t>
            </w:r>
            <w:r>
              <w:rPr>
                <w:rFonts w:hint="cs"/>
                <w:sz w:val="30"/>
                <w:szCs w:val="32"/>
                <w:rtl/>
              </w:rPr>
              <w:t xml:space="preserve"> الثامن والعشرون </w:t>
            </w:r>
          </w:p>
        </w:tc>
      </w:tr>
      <w:tr w:rsidR="003C53F3" w:rsidTr="003C53F3">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3C53F3">
            <w:pPr>
              <w:pStyle w:val="Heading5"/>
              <w:bidi w:val="0"/>
              <w:spacing w:line="400" w:lineRule="exact"/>
              <w:rPr>
                <w:sz w:val="28"/>
                <w:szCs w:val="28"/>
                <w:rtl/>
              </w:rPr>
            </w:pPr>
            <w:r>
              <w:rPr>
                <w:sz w:val="28"/>
                <w:szCs w:val="28"/>
              </w:rPr>
              <w:t xml:space="preserve">Nutrition. </w:t>
            </w:r>
          </w:p>
        </w:tc>
        <w:tc>
          <w:tcPr>
            <w:tcW w:w="2334" w:type="dxa"/>
            <w:gridSpan w:val="2"/>
            <w:tcBorders>
              <w:left w:val="thinThickSmallGap" w:sz="24" w:space="0" w:color="auto"/>
              <w:right w:val="thinThickSmallGap" w:sz="24" w:space="0" w:color="auto"/>
            </w:tcBorders>
          </w:tcPr>
          <w:p w:rsidR="003C53F3" w:rsidRDefault="003C53F3" w:rsidP="003C53F3">
            <w:pPr>
              <w:pStyle w:val="Heading5"/>
              <w:spacing w:line="400" w:lineRule="exact"/>
              <w:jc w:val="center"/>
              <w:rPr>
                <w:sz w:val="30"/>
                <w:szCs w:val="32"/>
                <w:rtl/>
              </w:rPr>
            </w:pPr>
            <w:r>
              <w:rPr>
                <w:rFonts w:hint="cs"/>
                <w:sz w:val="30"/>
                <w:szCs w:val="32"/>
                <w:rtl/>
              </w:rPr>
              <w:t xml:space="preserve">التاسع والعشرون </w:t>
            </w:r>
          </w:p>
        </w:tc>
      </w:tr>
      <w:tr w:rsidR="003C53F3" w:rsidTr="003C53F3">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3C53F3" w:rsidRDefault="003C53F3" w:rsidP="003C53F3">
            <w:pPr>
              <w:pStyle w:val="Heading5"/>
              <w:bidi w:val="0"/>
              <w:spacing w:line="400" w:lineRule="exact"/>
              <w:rPr>
                <w:sz w:val="28"/>
                <w:szCs w:val="28"/>
                <w:rtl/>
              </w:rPr>
            </w:pPr>
            <w:r>
              <w:rPr>
                <w:sz w:val="28"/>
                <w:szCs w:val="28"/>
              </w:rPr>
              <w:t xml:space="preserve">Delayed recovery. </w:t>
            </w:r>
          </w:p>
        </w:tc>
        <w:tc>
          <w:tcPr>
            <w:tcW w:w="2334" w:type="dxa"/>
            <w:gridSpan w:val="2"/>
            <w:tcBorders>
              <w:left w:val="thinThickSmallGap" w:sz="24" w:space="0" w:color="auto"/>
              <w:bottom w:val="thinThickSmallGap" w:sz="24" w:space="0" w:color="auto"/>
              <w:right w:val="thinThickSmallGap" w:sz="24" w:space="0" w:color="auto"/>
            </w:tcBorders>
          </w:tcPr>
          <w:p w:rsidR="003C53F3" w:rsidRDefault="003C53F3" w:rsidP="003C53F3">
            <w:pPr>
              <w:pStyle w:val="Heading5"/>
              <w:spacing w:line="400" w:lineRule="exact"/>
              <w:jc w:val="center"/>
              <w:rPr>
                <w:sz w:val="30"/>
                <w:szCs w:val="32"/>
                <w:rtl/>
              </w:rPr>
            </w:pPr>
            <w:r>
              <w:rPr>
                <w:rFonts w:hint="cs"/>
                <w:sz w:val="30"/>
                <w:szCs w:val="32"/>
                <w:rtl/>
              </w:rPr>
              <w:t>الثلاثون</w:t>
            </w:r>
          </w:p>
        </w:tc>
      </w:tr>
    </w:tbl>
    <w:p w:rsidR="00673E18" w:rsidRDefault="00673E18" w:rsidP="00673E18">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673E18" w:rsidRDefault="00673E18" w:rsidP="00673E18">
      <w:pPr>
        <w:bidi/>
        <w:jc w:val="both"/>
        <w:rPr>
          <w:rFonts w:cs="Simplified Arabic"/>
          <w:b/>
          <w:bCs/>
          <w:sz w:val="30"/>
          <w:szCs w:val="32"/>
          <w:rtl/>
        </w:rPr>
      </w:pPr>
    </w:p>
    <w:p w:rsidR="00673E18" w:rsidRDefault="00673E18" w:rsidP="00673E18">
      <w:pPr>
        <w:bidi/>
        <w:jc w:val="both"/>
        <w:rPr>
          <w:rFonts w:cs="Simplified Arabic"/>
          <w:b/>
          <w:bCs/>
          <w:sz w:val="30"/>
          <w:szCs w:val="32"/>
          <w:rtl/>
        </w:rPr>
      </w:pPr>
    </w:p>
    <w:p w:rsidR="00673E18" w:rsidRDefault="00673E18" w:rsidP="00673E18">
      <w:pPr>
        <w:bidi/>
        <w:jc w:val="both"/>
        <w:rPr>
          <w:rFonts w:cs="Simplified Arabic"/>
          <w:b/>
          <w:bCs/>
          <w:sz w:val="30"/>
          <w:szCs w:val="32"/>
          <w:rtl/>
        </w:rPr>
      </w:pPr>
    </w:p>
    <w:p w:rsidR="00673E18" w:rsidRDefault="00673E18" w:rsidP="00673E18">
      <w:pPr>
        <w:bidi/>
        <w:jc w:val="both"/>
        <w:rPr>
          <w:rFonts w:cs="Simplified Arabic"/>
          <w:b/>
          <w:bCs/>
          <w:sz w:val="30"/>
          <w:szCs w:val="32"/>
          <w:rtl/>
        </w:rPr>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673E18"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D12176">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D12176">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D12176">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673E18" w:rsidRPr="00673E18" w:rsidRDefault="00673E18" w:rsidP="00D12176">
            <w:pPr>
              <w:spacing w:line="500" w:lineRule="exact"/>
              <w:jc w:val="center"/>
              <w:rPr>
                <w:rFonts w:cs="Simplified Arabic"/>
                <w:b/>
                <w:bCs/>
              </w:rPr>
            </w:pPr>
            <w:r w:rsidRPr="00673E18">
              <w:rPr>
                <w:rFonts w:cs="Simplified Arabic"/>
                <w:b/>
                <w:bCs/>
                <w:sz w:val="28"/>
                <w:szCs w:val="28"/>
              </w:rPr>
              <w:t>Intensive Care Technology</w:t>
            </w:r>
            <w:r w:rsidRPr="00673E18">
              <w:rPr>
                <w:rFonts w:cs="Simplified Arabic" w:hint="cs"/>
                <w:b/>
                <w:bCs/>
                <w:sz w:val="28"/>
                <w:szCs w:val="28"/>
                <w:rtl/>
              </w:rPr>
              <w:t xml:space="preserve"> </w:t>
            </w:r>
            <w:r w:rsidRPr="00673E18">
              <w:rPr>
                <w:rFonts w:cs="Simplified Arabic"/>
                <w:b/>
                <w:bCs/>
                <w:sz w:val="28"/>
                <w:szCs w:val="28"/>
              </w:rPr>
              <w:t xml:space="preserve"> (1)</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D12176">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673E18" w:rsidRPr="00C7752F" w:rsidRDefault="00673E18" w:rsidP="00D12176">
            <w:pPr>
              <w:pStyle w:val="Heading5"/>
              <w:spacing w:line="390" w:lineRule="exact"/>
              <w:jc w:val="center"/>
              <w:rPr>
                <w:sz w:val="30"/>
                <w:szCs w:val="32"/>
                <w:u w:val="single"/>
                <w:rtl/>
              </w:rPr>
            </w:pPr>
            <w:r>
              <w:rPr>
                <w:rFonts w:hint="cs"/>
                <w:sz w:val="30"/>
                <w:szCs w:val="32"/>
                <w:u w:val="single"/>
                <w:rtl/>
              </w:rPr>
              <w:t>الثالثة</w:t>
            </w:r>
          </w:p>
        </w:tc>
      </w:tr>
      <w:tr w:rsidR="00673E18"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673E18" w:rsidRDefault="00673E18" w:rsidP="00D12176">
            <w:pPr>
              <w:pStyle w:val="Heading5"/>
              <w:spacing w:line="390" w:lineRule="exact"/>
              <w:jc w:val="center"/>
              <w:rPr>
                <w:sz w:val="30"/>
                <w:szCs w:val="32"/>
              </w:rPr>
            </w:pPr>
            <w:r>
              <w:rPr>
                <w:rFonts w:hint="cs"/>
                <w:sz w:val="30"/>
                <w:szCs w:val="32"/>
                <w:rtl/>
              </w:rPr>
              <w:t xml:space="preserve">المفردات العملية   </w:t>
            </w:r>
          </w:p>
        </w:tc>
      </w:tr>
      <w:tr w:rsidR="00673E18"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673E18" w:rsidRDefault="00673E18"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673E18" w:rsidRDefault="00673E18" w:rsidP="00D12176">
            <w:pPr>
              <w:pStyle w:val="Heading5"/>
              <w:spacing w:line="390" w:lineRule="exact"/>
              <w:jc w:val="center"/>
              <w:rPr>
                <w:sz w:val="30"/>
                <w:szCs w:val="32"/>
                <w:u w:val="single"/>
                <w:rtl/>
              </w:rPr>
            </w:pPr>
            <w:r>
              <w:rPr>
                <w:rFonts w:hint="cs"/>
                <w:sz w:val="30"/>
                <w:szCs w:val="32"/>
                <w:u w:val="single"/>
                <w:rtl/>
              </w:rPr>
              <w:t>الاسبوع</w:t>
            </w:r>
          </w:p>
        </w:tc>
      </w:tr>
      <w:tr w:rsidR="003C53F3" w:rsidTr="00D12176">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Pr>
            </w:pPr>
            <w:r>
              <w:rPr>
                <w:sz w:val="28"/>
                <w:szCs w:val="28"/>
              </w:rPr>
              <w:t>Principles of I.C.U.</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Pr>
            </w:pPr>
            <w:r>
              <w:rPr>
                <w:rFonts w:hint="cs"/>
                <w:sz w:val="30"/>
                <w:szCs w:val="32"/>
                <w:rtl/>
              </w:rPr>
              <w:t xml:space="preserve">الاول- الثاني </w:t>
            </w:r>
          </w:p>
        </w:tc>
      </w:tr>
      <w:tr w:rsidR="003C53F3" w:rsidTr="00D12176">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rPr>
                <w:rFonts w:cs="Simplified Arabic"/>
                <w:b/>
                <w:bCs/>
                <w:lang w:val="fr-FR"/>
              </w:rPr>
            </w:pPr>
            <w:r>
              <w:rPr>
                <w:rFonts w:cs="Simplified Arabic"/>
                <w:b/>
                <w:bCs/>
                <w:sz w:val="28"/>
                <w:szCs w:val="28"/>
                <w:lang w:val="fr-FR"/>
              </w:rPr>
              <w:t xml:space="preserve">Practical management.  </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lang w:val="fr-FR"/>
              </w:rPr>
            </w:pPr>
            <w:r>
              <w:rPr>
                <w:rFonts w:hint="cs"/>
                <w:sz w:val="30"/>
                <w:szCs w:val="32"/>
                <w:rtl/>
              </w:rPr>
              <w:t>الثالث</w:t>
            </w:r>
            <w:r>
              <w:rPr>
                <w:rFonts w:hint="cs"/>
                <w:sz w:val="30"/>
                <w:szCs w:val="32"/>
                <w:rtl/>
                <w:lang w:val="fr-FR"/>
              </w:rPr>
              <w:t xml:space="preserve">- الرابع </w:t>
            </w:r>
          </w:p>
        </w:tc>
      </w:tr>
      <w:tr w:rsidR="003C53F3" w:rsidTr="00D12176">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lang w:val="fr-FR"/>
              </w:rPr>
            </w:pPr>
            <w:r>
              <w:rPr>
                <w:sz w:val="28"/>
                <w:szCs w:val="28"/>
                <w:lang w:val="fr-FR"/>
              </w:rPr>
              <w:t xml:space="preserve">Artificiel ventilation.  </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lang w:val="fr-FR"/>
              </w:rPr>
            </w:pPr>
            <w:r>
              <w:rPr>
                <w:rFonts w:hint="cs"/>
                <w:sz w:val="30"/>
                <w:szCs w:val="32"/>
                <w:rtl/>
              </w:rPr>
              <w:t>الخامس-السادس</w:t>
            </w:r>
            <w:r>
              <w:rPr>
                <w:rFonts w:hint="cs"/>
                <w:sz w:val="30"/>
                <w:szCs w:val="32"/>
                <w:rtl/>
                <w:lang w:val="fr-FR"/>
              </w:rPr>
              <w:t xml:space="preserve"> </w:t>
            </w:r>
          </w:p>
        </w:tc>
      </w:tr>
      <w:tr w:rsidR="003C53F3" w:rsidTr="00D12176">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lang w:val="fr-FR"/>
              </w:rPr>
            </w:pPr>
            <w:r>
              <w:rPr>
                <w:sz w:val="28"/>
                <w:szCs w:val="28"/>
                <w:lang w:val="fr-FR"/>
              </w:rPr>
              <w:t xml:space="preserve">Clinical monitoring. </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lang w:val="fr-FR"/>
              </w:rPr>
            </w:pPr>
            <w:r>
              <w:rPr>
                <w:rFonts w:hint="cs"/>
                <w:sz w:val="30"/>
                <w:szCs w:val="32"/>
                <w:rtl/>
              </w:rPr>
              <w:t xml:space="preserve">السابع </w:t>
            </w:r>
            <w:r>
              <w:rPr>
                <w:sz w:val="30"/>
                <w:szCs w:val="32"/>
                <w:rtl/>
              </w:rPr>
              <w:t>–</w:t>
            </w:r>
            <w:r>
              <w:rPr>
                <w:rFonts w:hint="cs"/>
                <w:sz w:val="30"/>
                <w:szCs w:val="32"/>
                <w:rtl/>
              </w:rPr>
              <w:t xml:space="preserve"> العاشر </w:t>
            </w:r>
          </w:p>
        </w:tc>
      </w:tr>
      <w:tr w:rsidR="003C53F3" w:rsidTr="00D12176">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rPr>
            </w:pPr>
            <w:r>
              <w:rPr>
                <w:sz w:val="28"/>
                <w:szCs w:val="28"/>
              </w:rPr>
              <w:t xml:space="preserve">Cardio pulmonary resuscitation. </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 xml:space="preserve"> الحادي عشر-الثاني عشر</w:t>
            </w:r>
          </w:p>
        </w:tc>
      </w:tr>
      <w:tr w:rsidR="003C53F3" w:rsidTr="00D12176">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rPr>
            </w:pPr>
            <w:r>
              <w:rPr>
                <w:sz w:val="28"/>
                <w:szCs w:val="28"/>
              </w:rPr>
              <w:t>Hypoxia &amp; Q</w:t>
            </w:r>
            <w:r w:rsidRPr="009A1549">
              <w:rPr>
                <w:sz w:val="28"/>
                <w:szCs w:val="28"/>
                <w:vertAlign w:val="subscript"/>
              </w:rPr>
              <w:t>2</w:t>
            </w:r>
            <w:r>
              <w:rPr>
                <w:sz w:val="28"/>
                <w:szCs w:val="28"/>
              </w:rPr>
              <w:t xml:space="preserve"> theropy. </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الثالث عشر-الرابع عشر</w:t>
            </w:r>
          </w:p>
        </w:tc>
      </w:tr>
      <w:tr w:rsidR="003C53F3" w:rsidTr="00D12176">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rPr>
            </w:pPr>
            <w:r>
              <w:rPr>
                <w:sz w:val="28"/>
                <w:szCs w:val="28"/>
              </w:rPr>
              <w:t xml:space="preserve">Special complications DVT, Pneumothorax stress ulcer, ARDS. </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 xml:space="preserve">الخامس عشر </w:t>
            </w:r>
            <w:r>
              <w:rPr>
                <w:sz w:val="30"/>
                <w:szCs w:val="32"/>
                <w:rtl/>
              </w:rPr>
              <w:t>–</w:t>
            </w:r>
            <w:r>
              <w:rPr>
                <w:rFonts w:hint="cs"/>
                <w:sz w:val="30"/>
                <w:szCs w:val="32"/>
                <w:rtl/>
              </w:rPr>
              <w:t xml:space="preserve"> السابع عشر </w:t>
            </w:r>
          </w:p>
        </w:tc>
      </w:tr>
      <w:tr w:rsidR="003C53F3" w:rsidTr="00D12176">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rPr>
            </w:pPr>
            <w:r>
              <w:rPr>
                <w:sz w:val="28"/>
                <w:szCs w:val="28"/>
              </w:rPr>
              <w:t xml:space="preserve">CNS: glasco coma scale , head injury. </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 xml:space="preserve">الثامن عشر </w:t>
            </w:r>
            <w:r>
              <w:rPr>
                <w:sz w:val="30"/>
                <w:szCs w:val="32"/>
                <w:rtl/>
              </w:rPr>
              <w:t>–</w:t>
            </w:r>
            <w:r>
              <w:rPr>
                <w:rFonts w:hint="cs"/>
                <w:sz w:val="30"/>
                <w:szCs w:val="32"/>
                <w:rtl/>
              </w:rPr>
              <w:t xml:space="preserve"> التاسع عشر </w:t>
            </w:r>
          </w:p>
        </w:tc>
      </w:tr>
      <w:tr w:rsidR="003C53F3" w:rsidTr="00D12176">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Pr>
            </w:pPr>
            <w:r>
              <w:rPr>
                <w:sz w:val="28"/>
                <w:szCs w:val="28"/>
              </w:rPr>
              <w:t>Indication of intubations.</w:t>
            </w:r>
          </w:p>
          <w:p w:rsidR="003C53F3" w:rsidRDefault="003C53F3" w:rsidP="00D12176">
            <w:pPr>
              <w:rPr>
                <w:rFonts w:cs="Simplified Arabic"/>
                <w:b/>
                <w:bCs/>
                <w:rtl/>
              </w:rPr>
            </w:pPr>
            <w:r>
              <w:rPr>
                <w:rFonts w:cs="Simplified Arabic"/>
                <w:b/>
                <w:bCs/>
                <w:sz w:val="28"/>
                <w:szCs w:val="28"/>
              </w:rPr>
              <w:t>Ventilation &amp; Extubation.</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 xml:space="preserve">العشرون </w:t>
            </w:r>
            <w:r>
              <w:rPr>
                <w:sz w:val="30"/>
                <w:szCs w:val="32"/>
                <w:rtl/>
              </w:rPr>
              <w:t>–</w:t>
            </w:r>
            <w:r>
              <w:rPr>
                <w:rFonts w:hint="cs"/>
                <w:sz w:val="30"/>
                <w:szCs w:val="32"/>
                <w:rtl/>
              </w:rPr>
              <w:t xml:space="preserve"> الثاني والعشرون </w:t>
            </w:r>
          </w:p>
        </w:tc>
      </w:tr>
      <w:tr w:rsidR="003C53F3" w:rsidTr="00D12176">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3C53F3" w:rsidRDefault="003C53F3" w:rsidP="00D12176">
            <w:pPr>
              <w:pStyle w:val="Heading5"/>
              <w:bidi w:val="0"/>
              <w:spacing w:line="400" w:lineRule="exact"/>
              <w:rPr>
                <w:sz w:val="28"/>
                <w:szCs w:val="28"/>
                <w:rtl/>
              </w:rPr>
            </w:pPr>
            <w:r>
              <w:rPr>
                <w:sz w:val="28"/>
                <w:szCs w:val="28"/>
              </w:rPr>
              <w:t>Emergency drugs.</w:t>
            </w:r>
          </w:p>
        </w:tc>
        <w:tc>
          <w:tcPr>
            <w:tcW w:w="2334" w:type="dxa"/>
            <w:gridSpan w:val="2"/>
            <w:tcBorders>
              <w:left w:val="thinThickSmallGap" w:sz="24" w:space="0" w:color="auto"/>
              <w:bottom w:val="single" w:sz="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 xml:space="preserve">الثالث والعشرون </w:t>
            </w:r>
            <w:r>
              <w:rPr>
                <w:sz w:val="30"/>
                <w:szCs w:val="32"/>
                <w:rtl/>
              </w:rPr>
              <w:t>–</w:t>
            </w:r>
            <w:r>
              <w:rPr>
                <w:rFonts w:hint="cs"/>
                <w:sz w:val="30"/>
                <w:szCs w:val="32"/>
                <w:rtl/>
              </w:rPr>
              <w:t xml:space="preserve"> الخامس والعشرون</w:t>
            </w:r>
          </w:p>
        </w:tc>
      </w:tr>
      <w:tr w:rsidR="003C53F3" w:rsidTr="00D12176">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rPr>
            </w:pPr>
            <w:r>
              <w:rPr>
                <w:sz w:val="28"/>
                <w:szCs w:val="28"/>
              </w:rPr>
              <w:t xml:space="preserve">Blood &amp; blood transfusion. </w:t>
            </w:r>
          </w:p>
        </w:tc>
        <w:tc>
          <w:tcPr>
            <w:tcW w:w="2334" w:type="dxa"/>
            <w:gridSpan w:val="2"/>
            <w:tcBorders>
              <w:top w:val="single" w:sz="4" w:space="0" w:color="auto"/>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السادس والعشرون</w:t>
            </w:r>
          </w:p>
        </w:tc>
      </w:tr>
      <w:tr w:rsidR="003C53F3" w:rsidTr="003C53F3">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rPr>
            </w:pPr>
            <w:r>
              <w:rPr>
                <w:sz w:val="28"/>
                <w:szCs w:val="28"/>
              </w:rPr>
              <w:t xml:space="preserve">IVF &amp; water &amp; electrolyte balance. </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 xml:space="preserve">السابع والعشرون </w:t>
            </w:r>
            <w:r>
              <w:rPr>
                <w:sz w:val="30"/>
                <w:szCs w:val="32"/>
                <w:rtl/>
              </w:rPr>
              <w:t>–</w:t>
            </w:r>
            <w:r>
              <w:rPr>
                <w:rFonts w:hint="cs"/>
                <w:sz w:val="30"/>
                <w:szCs w:val="32"/>
                <w:rtl/>
              </w:rPr>
              <w:t xml:space="preserve"> الثامن والعشرون </w:t>
            </w:r>
          </w:p>
        </w:tc>
      </w:tr>
      <w:tr w:rsidR="003C53F3" w:rsidTr="003C53F3">
        <w:trPr>
          <w:gridAfter w:val="1"/>
          <w:wAfter w:w="6" w:type="dxa"/>
        </w:trPr>
        <w:tc>
          <w:tcPr>
            <w:tcW w:w="8826" w:type="dxa"/>
            <w:gridSpan w:val="5"/>
            <w:tcBorders>
              <w:left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rPr>
            </w:pPr>
            <w:r>
              <w:rPr>
                <w:sz w:val="28"/>
                <w:szCs w:val="28"/>
              </w:rPr>
              <w:t xml:space="preserve">Nutrition. </w:t>
            </w:r>
          </w:p>
        </w:tc>
        <w:tc>
          <w:tcPr>
            <w:tcW w:w="2334" w:type="dxa"/>
            <w:gridSpan w:val="2"/>
            <w:tcBorders>
              <w:left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 xml:space="preserve">التاسع والعشرون </w:t>
            </w:r>
          </w:p>
        </w:tc>
      </w:tr>
      <w:tr w:rsidR="003C53F3" w:rsidTr="00D12176">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3C53F3" w:rsidRDefault="003C53F3" w:rsidP="00D12176">
            <w:pPr>
              <w:pStyle w:val="Heading5"/>
              <w:bidi w:val="0"/>
              <w:spacing w:line="400" w:lineRule="exact"/>
              <w:rPr>
                <w:sz w:val="28"/>
                <w:szCs w:val="28"/>
                <w:rtl/>
              </w:rPr>
            </w:pPr>
            <w:r>
              <w:rPr>
                <w:sz w:val="28"/>
                <w:szCs w:val="28"/>
              </w:rPr>
              <w:t xml:space="preserve">Delayed recovery. </w:t>
            </w:r>
          </w:p>
        </w:tc>
        <w:tc>
          <w:tcPr>
            <w:tcW w:w="2334" w:type="dxa"/>
            <w:gridSpan w:val="2"/>
            <w:tcBorders>
              <w:left w:val="thinThickSmallGap" w:sz="24" w:space="0" w:color="auto"/>
              <w:bottom w:val="thinThickSmallGap" w:sz="24" w:space="0" w:color="auto"/>
              <w:right w:val="thinThickSmallGap" w:sz="24" w:space="0" w:color="auto"/>
            </w:tcBorders>
          </w:tcPr>
          <w:p w:rsidR="003C53F3" w:rsidRDefault="003C53F3" w:rsidP="00D12176">
            <w:pPr>
              <w:pStyle w:val="Heading5"/>
              <w:spacing w:line="400" w:lineRule="exact"/>
              <w:jc w:val="center"/>
              <w:rPr>
                <w:sz w:val="30"/>
                <w:szCs w:val="32"/>
                <w:rtl/>
              </w:rPr>
            </w:pPr>
            <w:r>
              <w:rPr>
                <w:rFonts w:hint="cs"/>
                <w:sz w:val="30"/>
                <w:szCs w:val="32"/>
                <w:rtl/>
              </w:rPr>
              <w:t>الثلاثون</w:t>
            </w:r>
          </w:p>
        </w:tc>
      </w:tr>
    </w:tbl>
    <w:p w:rsidR="00673E18" w:rsidRDefault="00673E18" w:rsidP="00673E18">
      <w:pPr>
        <w:bidi/>
        <w:jc w:val="both"/>
        <w:rPr>
          <w:rFonts w:cs="Simplified Arabic"/>
          <w:b/>
          <w:bCs/>
          <w:sz w:val="30"/>
          <w:szCs w:val="32"/>
          <w:rtl/>
        </w:rPr>
      </w:pPr>
    </w:p>
    <w:p w:rsidR="00673E18" w:rsidRDefault="00673E18" w:rsidP="00673E18">
      <w:pPr>
        <w:bidi/>
        <w:jc w:val="both"/>
        <w:rPr>
          <w:rFonts w:cs="Simplified Arabic"/>
          <w:b/>
          <w:bCs/>
          <w:sz w:val="30"/>
          <w:szCs w:val="32"/>
          <w:rtl/>
        </w:rPr>
      </w:pPr>
    </w:p>
    <w:p w:rsidR="00673E18" w:rsidRDefault="00673E18" w:rsidP="00673E18">
      <w:pPr>
        <w:bidi/>
        <w:jc w:val="both"/>
        <w:rPr>
          <w:rFonts w:cs="Simplified Arabic"/>
          <w:b/>
          <w:bCs/>
          <w:sz w:val="30"/>
          <w:szCs w:val="32"/>
          <w:rtl/>
        </w:rPr>
      </w:pPr>
    </w:p>
    <w:p w:rsidR="00F77306" w:rsidRDefault="00F77306" w:rsidP="00F77306">
      <w:pPr>
        <w:bidi/>
        <w:jc w:val="both"/>
        <w:rPr>
          <w:rFonts w:cs="Simplified Arabic"/>
          <w:b/>
          <w:bCs/>
          <w:sz w:val="30"/>
          <w:szCs w:val="32"/>
          <w:rtl/>
        </w:rPr>
      </w:pPr>
    </w:p>
    <w:p w:rsidR="00673E18" w:rsidRDefault="00673E18" w:rsidP="00673E18">
      <w:pPr>
        <w:bidi/>
        <w:jc w:val="both"/>
        <w:rPr>
          <w:rFonts w:cs="Simplified Arabic"/>
          <w:b/>
          <w:bCs/>
          <w:sz w:val="30"/>
          <w:szCs w:val="32"/>
          <w:rtl/>
        </w:rPr>
      </w:pPr>
    </w:p>
    <w:p w:rsidR="00673E18" w:rsidRDefault="00673E18" w:rsidP="00673E18">
      <w:pPr>
        <w:bidi/>
        <w:jc w:val="both"/>
        <w:rPr>
          <w:rFonts w:cs="Simplified Arabic"/>
          <w:b/>
          <w:bCs/>
          <w:sz w:val="30"/>
          <w:szCs w:val="32"/>
          <w:rtl/>
        </w:rPr>
      </w:pPr>
    </w:p>
    <w:p w:rsidR="00673E18" w:rsidRDefault="00673E18" w:rsidP="00673E18">
      <w:pPr>
        <w:bidi/>
        <w:jc w:val="both"/>
        <w:rPr>
          <w:rFonts w:cs="Simplified Arabic"/>
          <w:b/>
          <w:bCs/>
          <w:sz w:val="30"/>
          <w:szCs w:val="32"/>
          <w:rtl/>
        </w:rPr>
      </w:pPr>
    </w:p>
    <w:p w:rsidR="00673E18" w:rsidRDefault="00673E18" w:rsidP="00673E18">
      <w:pPr>
        <w:bidi/>
        <w:jc w:val="both"/>
        <w:rPr>
          <w:rFonts w:cs="Simplified Arabic"/>
          <w:b/>
          <w:bCs/>
          <w:sz w:val="30"/>
          <w:szCs w:val="32"/>
          <w:rtl/>
        </w:rPr>
      </w:pPr>
    </w:p>
    <w:p w:rsidR="00F77306" w:rsidRDefault="00F77306" w:rsidP="00F77306">
      <w:pPr>
        <w:pStyle w:val="Heading1"/>
        <w:spacing w:line="400" w:lineRule="exact"/>
        <w:ind w:left="814"/>
        <w:rPr>
          <w:b/>
          <w:bCs/>
        </w:rPr>
      </w:pPr>
      <w:r>
        <w:rPr>
          <w:b/>
          <w:bCs/>
          <w:rtl/>
        </w:rPr>
        <w:lastRenderedPageBreak/>
        <w:t>وزارة التعليم العالي والبحث العلمي</w:t>
      </w:r>
    </w:p>
    <w:p w:rsidR="00F77306" w:rsidRDefault="00F77306" w:rsidP="00F77306">
      <w:pPr>
        <w:bidi/>
        <w:spacing w:line="400" w:lineRule="exact"/>
        <w:ind w:left="814"/>
        <w:jc w:val="both"/>
        <w:rPr>
          <w:rFonts w:cs="Simplified Arabic"/>
          <w:b/>
          <w:bCs/>
          <w:sz w:val="28"/>
          <w:szCs w:val="28"/>
        </w:rPr>
      </w:pPr>
      <w:r>
        <w:rPr>
          <w:rFonts w:cs="Simplified Arabic"/>
          <w:b/>
          <w:bCs/>
          <w:sz w:val="28"/>
          <w:szCs w:val="28"/>
          <w:rtl/>
        </w:rPr>
        <w:t>الجامعة التقنية الوسطى</w:t>
      </w:r>
    </w:p>
    <w:p w:rsidR="00F77306" w:rsidRDefault="00F77306" w:rsidP="00F77306">
      <w:pPr>
        <w:bidi/>
        <w:spacing w:line="400" w:lineRule="exact"/>
        <w:ind w:left="814"/>
        <w:jc w:val="both"/>
        <w:rPr>
          <w:rFonts w:cs="Simplified Arabic"/>
          <w:b/>
          <w:bCs/>
          <w:sz w:val="28"/>
          <w:szCs w:val="28"/>
          <w:rtl/>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F77306" w:rsidRDefault="00F77306" w:rsidP="00F77306">
      <w:pPr>
        <w:bidi/>
        <w:spacing w:line="400" w:lineRule="exact"/>
        <w:ind w:left="814"/>
        <w:jc w:val="both"/>
        <w:rPr>
          <w:rFonts w:cs="Simplified Arabic"/>
          <w:b/>
          <w:bCs/>
          <w:sz w:val="28"/>
          <w:szCs w:val="28"/>
        </w:rPr>
      </w:pPr>
      <w:r>
        <w:rPr>
          <w:rFonts w:cs="Simplified Arabic"/>
          <w:b/>
          <w:bCs/>
          <w:sz w:val="28"/>
          <w:szCs w:val="28"/>
          <w:rtl/>
        </w:rPr>
        <w:t>القسم: تقنيات التخدير</w:t>
      </w:r>
    </w:p>
    <w:p w:rsidR="00F77306" w:rsidRDefault="00F77306" w:rsidP="00F77306">
      <w:pPr>
        <w:ind w:left="814"/>
        <w:jc w:val="both"/>
        <w:rPr>
          <w:rtl/>
          <w:lang w:bidi="ar-IQ"/>
        </w:rPr>
      </w:pPr>
    </w:p>
    <w:p w:rsidR="00F77306" w:rsidRDefault="00F77306" w:rsidP="00F77306">
      <w:pPr>
        <w:rPr>
          <w:rtl/>
          <w:lang w:bidi="ar-IQ"/>
        </w:rPr>
      </w:pPr>
    </w:p>
    <w:p w:rsidR="00F77306" w:rsidRDefault="00F77306" w:rsidP="00F77306">
      <w:pPr>
        <w:rPr>
          <w:rtl/>
          <w:lang w:bidi="ar-IQ"/>
        </w:rPr>
      </w:pPr>
    </w:p>
    <w:p w:rsidR="00F77306" w:rsidRDefault="00F77306" w:rsidP="00F77306">
      <w:pPr>
        <w:rPr>
          <w:rtl/>
          <w:lang w:bidi="ar-IQ"/>
        </w:rPr>
      </w:pPr>
    </w:p>
    <w:p w:rsidR="00F77306" w:rsidRDefault="00F77306" w:rsidP="00F77306">
      <w:pPr>
        <w:pStyle w:val="Heading2"/>
        <w:ind w:firstLine="4"/>
        <w:rPr>
          <w:b/>
          <w:bCs/>
          <w:sz w:val="36"/>
          <w:szCs w:val="36"/>
          <w:rtl/>
        </w:rPr>
      </w:pPr>
      <w:r w:rsidRPr="007F0E9D">
        <w:rPr>
          <w:b/>
          <w:bCs/>
          <w:sz w:val="36"/>
          <w:szCs w:val="36"/>
          <w:rtl/>
        </w:rPr>
        <w:t>المفردات الدراسية</w:t>
      </w:r>
    </w:p>
    <w:p w:rsidR="007F0E9D" w:rsidRDefault="007F0E9D" w:rsidP="007F0E9D">
      <w:pPr>
        <w:rPr>
          <w:rtl/>
          <w:lang w:bidi="ar-IQ"/>
        </w:rPr>
      </w:pPr>
    </w:p>
    <w:tbl>
      <w:tblPr>
        <w:tblpPr w:leftFromText="180" w:rightFromText="180" w:vertAnchor="text" w:horzAnchor="margin" w:tblpXSpec="center" w:tblpY="657"/>
        <w:bidiVisual/>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985"/>
        <w:gridCol w:w="2551"/>
        <w:gridCol w:w="1134"/>
        <w:gridCol w:w="993"/>
        <w:gridCol w:w="959"/>
        <w:gridCol w:w="1080"/>
        <w:gridCol w:w="938"/>
      </w:tblGrid>
      <w:tr w:rsidR="007F0E9D" w:rsidTr="00822125">
        <w:trPr>
          <w:cantSplit/>
        </w:trPr>
        <w:tc>
          <w:tcPr>
            <w:tcW w:w="850" w:type="dxa"/>
            <w:vMerge w:val="restart"/>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pStyle w:val="Heading3"/>
              <w:ind w:firstLine="4"/>
              <w:rPr>
                <w:b/>
                <w:bCs/>
              </w:rPr>
            </w:pPr>
            <w:r w:rsidRPr="00822125">
              <w:rPr>
                <w:b/>
                <w:bCs/>
                <w:rtl/>
              </w:rPr>
              <w:t>اسم المادة</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pStyle w:val="Heading4"/>
              <w:ind w:firstLine="4"/>
            </w:pPr>
            <w:r w:rsidRPr="00822125">
              <w:rPr>
                <w:rtl/>
              </w:rPr>
              <w:t xml:space="preserve">باللغة العربية </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bidi/>
              <w:ind w:firstLine="4"/>
              <w:jc w:val="center"/>
              <w:rPr>
                <w:rFonts w:cs="Simplified Arabic"/>
                <w:b/>
                <w:bCs/>
              </w:rPr>
            </w:pPr>
            <w:r w:rsidRPr="00822125">
              <w:rPr>
                <w:rFonts w:cs="Simplified Arabic"/>
                <w:b/>
                <w:bCs/>
                <w:sz w:val="28"/>
                <w:szCs w:val="28"/>
                <w:rtl/>
              </w:rPr>
              <w:t>الطب الباطني (2)</w:t>
            </w:r>
          </w:p>
        </w:tc>
        <w:tc>
          <w:tcPr>
            <w:tcW w:w="1134" w:type="dxa"/>
            <w:vMerge w:val="restart"/>
            <w:tcBorders>
              <w:top w:val="thinThickSmallGap" w:sz="24" w:space="0" w:color="auto"/>
              <w:left w:val="thinThickSmallGap" w:sz="24" w:space="0" w:color="auto"/>
              <w:bottom w:val="thinThickSmallGap" w:sz="24" w:space="0" w:color="auto"/>
              <w:right w:val="thinThickSmallGap" w:sz="24" w:space="0" w:color="auto"/>
            </w:tcBorders>
          </w:tcPr>
          <w:p w:rsidR="007F0E9D" w:rsidRPr="00822125" w:rsidRDefault="007F0E9D" w:rsidP="007F0E9D">
            <w:pPr>
              <w:bidi/>
              <w:ind w:firstLine="4"/>
              <w:jc w:val="center"/>
              <w:rPr>
                <w:rFonts w:cs="Simplified Arabic"/>
                <w:b/>
                <w:bCs/>
                <w:rtl/>
              </w:rPr>
            </w:pPr>
            <w:r w:rsidRPr="00822125">
              <w:rPr>
                <w:rFonts w:cs="Simplified Arabic"/>
                <w:b/>
                <w:bCs/>
                <w:sz w:val="28"/>
                <w:szCs w:val="28"/>
                <w:rtl/>
              </w:rPr>
              <w:t>السنة الدراسية</w:t>
            </w:r>
          </w:p>
          <w:p w:rsidR="007F0E9D" w:rsidRPr="00822125" w:rsidRDefault="007F0E9D" w:rsidP="007F0E9D">
            <w:pPr>
              <w:bidi/>
              <w:ind w:firstLine="4"/>
              <w:rPr>
                <w:rFonts w:cs="Simplified Arabic"/>
                <w:b/>
                <w:bCs/>
                <w:rtl/>
              </w:rPr>
            </w:pPr>
          </w:p>
          <w:p w:rsidR="007F0E9D" w:rsidRPr="00822125" w:rsidRDefault="007F0E9D" w:rsidP="007F0E9D">
            <w:pPr>
              <w:pStyle w:val="Heading4"/>
              <w:ind w:firstLine="4"/>
            </w:pPr>
            <w:r w:rsidRPr="00822125">
              <w:rPr>
                <w:rtl/>
              </w:rPr>
              <w:t>الثالثة</w:t>
            </w:r>
          </w:p>
        </w:tc>
        <w:tc>
          <w:tcPr>
            <w:tcW w:w="3970" w:type="dxa"/>
            <w:gridSpan w:val="4"/>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bidi/>
              <w:ind w:firstLine="4"/>
              <w:jc w:val="center"/>
              <w:rPr>
                <w:rFonts w:cs="Simplified Arabic"/>
                <w:b/>
                <w:bCs/>
              </w:rPr>
            </w:pPr>
            <w:r w:rsidRPr="00822125">
              <w:rPr>
                <w:rFonts w:cs="Simplified Arabic"/>
                <w:b/>
                <w:bCs/>
                <w:sz w:val="28"/>
                <w:szCs w:val="28"/>
                <w:rtl/>
              </w:rPr>
              <w:t xml:space="preserve">عدد الساعات الدراسية </w:t>
            </w:r>
          </w:p>
        </w:tc>
      </w:tr>
      <w:tr w:rsidR="007F0E9D" w:rsidTr="00822125">
        <w:trPr>
          <w:cantSplit/>
        </w:trPr>
        <w:tc>
          <w:tcPr>
            <w:tcW w:w="850"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7F0E9D" w:rsidRPr="00822125" w:rsidRDefault="007F0E9D" w:rsidP="007F0E9D">
            <w:pPr>
              <w:ind w:firstLine="4"/>
              <w:rPr>
                <w:rFonts w:cs="Simplified Arabic"/>
                <w:b/>
                <w:bCs/>
              </w:rPr>
            </w:pP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bidi/>
              <w:ind w:firstLine="4"/>
              <w:jc w:val="center"/>
              <w:rPr>
                <w:rFonts w:cs="Simplified Arabic"/>
                <w:b/>
                <w:bCs/>
              </w:rPr>
            </w:pPr>
            <w:r w:rsidRPr="00822125">
              <w:rPr>
                <w:rFonts w:cs="Simplified Arabic"/>
                <w:b/>
                <w:bCs/>
                <w:sz w:val="28"/>
                <w:szCs w:val="28"/>
                <w:rtl/>
              </w:rPr>
              <w:t xml:space="preserve">باللغة الإنكليزية </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ind w:firstLine="4"/>
              <w:jc w:val="center"/>
              <w:rPr>
                <w:rFonts w:cs="Simplified Arabic"/>
                <w:b/>
                <w:bCs/>
              </w:rPr>
            </w:pPr>
            <w:r w:rsidRPr="00822125">
              <w:rPr>
                <w:rFonts w:cs="Simplified Arabic"/>
                <w:b/>
                <w:bCs/>
                <w:sz w:val="28"/>
                <w:szCs w:val="28"/>
              </w:rPr>
              <w:t>Medicine</w:t>
            </w:r>
            <w:r w:rsidRPr="00822125">
              <w:rPr>
                <w:rFonts w:cs="Simplified Arabic"/>
                <w:b/>
                <w:bCs/>
                <w:sz w:val="28"/>
                <w:szCs w:val="28"/>
                <w:rtl/>
              </w:rPr>
              <w:t xml:space="preserve"> </w:t>
            </w:r>
            <w:r w:rsidRPr="00822125">
              <w:rPr>
                <w:rFonts w:cs="Simplified Arabic"/>
                <w:b/>
                <w:bCs/>
                <w:sz w:val="28"/>
                <w:szCs w:val="28"/>
              </w:rPr>
              <w:t xml:space="preserve"> (2) </w:t>
            </w:r>
          </w:p>
        </w:tc>
        <w:tc>
          <w:tcPr>
            <w:tcW w:w="1134"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7F0E9D" w:rsidRPr="00822125" w:rsidRDefault="007F0E9D" w:rsidP="007F0E9D">
            <w:pPr>
              <w:ind w:firstLine="4"/>
              <w:rPr>
                <w:rFonts w:cs="Simplified Arabic"/>
                <w:b/>
                <w:bCs/>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bidi/>
              <w:ind w:firstLine="4"/>
              <w:jc w:val="center"/>
              <w:rPr>
                <w:rFonts w:cs="Simplified Arabic"/>
                <w:b/>
                <w:bCs/>
              </w:rPr>
            </w:pPr>
            <w:r w:rsidRPr="00822125">
              <w:rPr>
                <w:rFonts w:cs="Simplified Arabic" w:hint="cs"/>
                <w:b/>
                <w:bCs/>
                <w:sz w:val="28"/>
                <w:szCs w:val="28"/>
                <w:rtl/>
                <w:lang w:bidi="ar-IQ"/>
              </w:rPr>
              <w:t>ال</w:t>
            </w:r>
            <w:r w:rsidRPr="00822125">
              <w:rPr>
                <w:rFonts w:cs="Simplified Arabic"/>
                <w:b/>
                <w:bCs/>
                <w:sz w:val="28"/>
                <w:szCs w:val="28"/>
                <w:rtl/>
              </w:rPr>
              <w:t xml:space="preserve">نظرية </w:t>
            </w:r>
          </w:p>
        </w:tc>
        <w:tc>
          <w:tcPr>
            <w:tcW w:w="959" w:type="dxa"/>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bidi/>
              <w:ind w:firstLine="4"/>
              <w:jc w:val="center"/>
              <w:rPr>
                <w:rFonts w:cs="Simplified Arabic"/>
                <w:b/>
                <w:bCs/>
              </w:rPr>
            </w:pPr>
            <w:r w:rsidRPr="00822125">
              <w:rPr>
                <w:rFonts w:cs="Simplified Arabic" w:hint="cs"/>
                <w:b/>
                <w:bCs/>
                <w:sz w:val="28"/>
                <w:szCs w:val="28"/>
                <w:rtl/>
              </w:rPr>
              <w:t>ال</w:t>
            </w:r>
            <w:r w:rsidRPr="00822125">
              <w:rPr>
                <w:rFonts w:cs="Simplified Arabic"/>
                <w:b/>
                <w:bCs/>
                <w:sz w:val="28"/>
                <w:szCs w:val="28"/>
                <w:rtl/>
              </w:rPr>
              <w:t>عملي</w:t>
            </w:r>
            <w:r w:rsidRPr="00822125">
              <w:rPr>
                <w:rFonts w:cs="Simplified Arabic" w:hint="cs"/>
                <w:b/>
                <w:bCs/>
                <w:sz w:val="28"/>
                <w:szCs w:val="28"/>
                <w:rtl/>
              </w:rPr>
              <w:t>ة</w:t>
            </w:r>
            <w:r w:rsidRPr="00822125">
              <w:rPr>
                <w:rFonts w:cs="Simplified Arabic"/>
                <w:b/>
                <w:bCs/>
                <w:sz w:val="28"/>
                <w:szCs w:val="28"/>
                <w:rtl/>
              </w:rPr>
              <w:t xml:space="preserve"> </w:t>
            </w:r>
          </w:p>
        </w:tc>
        <w:tc>
          <w:tcPr>
            <w:tcW w:w="1080" w:type="dxa"/>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bidi/>
              <w:ind w:firstLine="4"/>
              <w:jc w:val="center"/>
              <w:rPr>
                <w:rFonts w:cs="Simplified Arabic"/>
                <w:b/>
                <w:bCs/>
              </w:rPr>
            </w:pPr>
            <w:r w:rsidRPr="00822125">
              <w:rPr>
                <w:rFonts w:cs="Simplified Arabic"/>
                <w:b/>
                <w:bCs/>
                <w:sz w:val="28"/>
                <w:szCs w:val="28"/>
                <w:rtl/>
              </w:rPr>
              <w:t xml:space="preserve">المجموع </w:t>
            </w:r>
          </w:p>
        </w:tc>
        <w:tc>
          <w:tcPr>
            <w:tcW w:w="938" w:type="dxa"/>
            <w:tcBorders>
              <w:top w:val="thinThickSmallGap" w:sz="24" w:space="0" w:color="auto"/>
              <w:left w:val="thinThickSmallGap" w:sz="24" w:space="0" w:color="auto"/>
              <w:bottom w:val="thinThickSmallGap" w:sz="24" w:space="0" w:color="auto"/>
              <w:right w:val="thinThickSmallGap" w:sz="24" w:space="0" w:color="auto"/>
            </w:tcBorders>
            <w:hideMark/>
          </w:tcPr>
          <w:p w:rsidR="007F0E9D" w:rsidRPr="00822125" w:rsidRDefault="007F0E9D" w:rsidP="007F0E9D">
            <w:pPr>
              <w:bidi/>
              <w:ind w:firstLine="4"/>
              <w:jc w:val="center"/>
              <w:rPr>
                <w:rFonts w:cs="Simplified Arabic"/>
                <w:b/>
                <w:bCs/>
              </w:rPr>
            </w:pPr>
            <w:r w:rsidRPr="00822125">
              <w:rPr>
                <w:rFonts w:cs="Simplified Arabic"/>
                <w:b/>
                <w:bCs/>
                <w:sz w:val="28"/>
                <w:szCs w:val="28"/>
                <w:rtl/>
              </w:rPr>
              <w:t xml:space="preserve">عدد الوحدات </w:t>
            </w:r>
          </w:p>
        </w:tc>
      </w:tr>
      <w:tr w:rsidR="00822125" w:rsidTr="00B33087">
        <w:trPr>
          <w:cantSplit/>
        </w:trPr>
        <w:tc>
          <w:tcPr>
            <w:tcW w:w="2835"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822125" w:rsidRPr="00822125" w:rsidRDefault="00822125" w:rsidP="00822125">
            <w:pPr>
              <w:pStyle w:val="Heading1"/>
              <w:ind w:firstLine="4"/>
              <w:jc w:val="center"/>
              <w:rPr>
                <w:b/>
                <w:bCs/>
              </w:rPr>
            </w:pPr>
            <w:r w:rsidRPr="00822125">
              <w:rPr>
                <w:b/>
                <w:bCs/>
                <w:rtl/>
              </w:rPr>
              <w:t>لغة تدريس المادة</w:t>
            </w:r>
          </w:p>
        </w:tc>
        <w:tc>
          <w:tcPr>
            <w:tcW w:w="2551" w:type="dxa"/>
            <w:tcBorders>
              <w:top w:val="thinThickSmallGap" w:sz="24" w:space="0" w:color="auto"/>
              <w:left w:val="thinThickSmallGap" w:sz="24" w:space="0" w:color="auto"/>
              <w:bottom w:val="thinThickSmallGap" w:sz="24" w:space="0" w:color="auto"/>
              <w:right w:val="thinThickSmallGap" w:sz="24" w:space="0" w:color="auto"/>
            </w:tcBorders>
            <w:hideMark/>
          </w:tcPr>
          <w:p w:rsidR="00822125" w:rsidRPr="00822125" w:rsidRDefault="00822125" w:rsidP="007F0E9D">
            <w:pPr>
              <w:bidi/>
              <w:ind w:firstLine="4"/>
              <w:jc w:val="center"/>
              <w:rPr>
                <w:rFonts w:cs="Simplified Arabic"/>
                <w:b/>
                <w:bCs/>
              </w:rPr>
            </w:pPr>
            <w:r w:rsidRPr="00822125">
              <w:rPr>
                <w:rFonts w:cs="Simplified Arabic"/>
                <w:b/>
                <w:bCs/>
                <w:sz w:val="28"/>
                <w:szCs w:val="28"/>
                <w:rtl/>
              </w:rPr>
              <w:t>الانكليزية</w:t>
            </w:r>
          </w:p>
        </w:tc>
        <w:tc>
          <w:tcPr>
            <w:tcW w:w="1134" w:type="dxa"/>
            <w:vMerge/>
            <w:tcBorders>
              <w:top w:val="thinThickSmallGap" w:sz="24" w:space="0" w:color="auto"/>
              <w:left w:val="thinThickSmallGap" w:sz="24" w:space="0" w:color="auto"/>
              <w:bottom w:val="thinThickSmallGap" w:sz="24" w:space="0" w:color="auto"/>
              <w:right w:val="thinThickSmallGap" w:sz="24" w:space="0" w:color="auto"/>
            </w:tcBorders>
            <w:vAlign w:val="center"/>
            <w:hideMark/>
          </w:tcPr>
          <w:p w:rsidR="00822125" w:rsidRPr="00822125" w:rsidRDefault="00822125" w:rsidP="007F0E9D">
            <w:pPr>
              <w:ind w:firstLine="4"/>
              <w:rPr>
                <w:rFonts w:cs="Simplified Arabic"/>
                <w:b/>
                <w:bCs/>
              </w:rPr>
            </w:pPr>
          </w:p>
        </w:tc>
        <w:tc>
          <w:tcPr>
            <w:tcW w:w="993" w:type="dxa"/>
            <w:tcBorders>
              <w:top w:val="thinThickSmallGap" w:sz="24" w:space="0" w:color="auto"/>
              <w:left w:val="thinThickSmallGap" w:sz="24" w:space="0" w:color="auto"/>
              <w:bottom w:val="thinThickSmallGap" w:sz="24" w:space="0" w:color="auto"/>
              <w:right w:val="thinThickSmallGap" w:sz="24" w:space="0" w:color="auto"/>
            </w:tcBorders>
            <w:hideMark/>
          </w:tcPr>
          <w:p w:rsidR="00822125" w:rsidRPr="00822125" w:rsidRDefault="00822125" w:rsidP="007F0E9D">
            <w:pPr>
              <w:bidi/>
              <w:ind w:firstLine="4"/>
              <w:jc w:val="center"/>
              <w:rPr>
                <w:rFonts w:cs="Simplified Arabic"/>
                <w:b/>
                <w:bCs/>
              </w:rPr>
            </w:pPr>
            <w:r w:rsidRPr="00822125">
              <w:rPr>
                <w:rFonts w:cs="Simplified Arabic"/>
                <w:b/>
                <w:bCs/>
                <w:sz w:val="28"/>
                <w:szCs w:val="28"/>
                <w:rtl/>
              </w:rPr>
              <w:t>2</w:t>
            </w:r>
          </w:p>
        </w:tc>
        <w:tc>
          <w:tcPr>
            <w:tcW w:w="959" w:type="dxa"/>
            <w:tcBorders>
              <w:top w:val="thinThickSmallGap" w:sz="24" w:space="0" w:color="auto"/>
              <w:left w:val="thinThickSmallGap" w:sz="24" w:space="0" w:color="auto"/>
              <w:bottom w:val="thinThickSmallGap" w:sz="24" w:space="0" w:color="auto"/>
              <w:right w:val="thinThickSmallGap" w:sz="24" w:space="0" w:color="auto"/>
            </w:tcBorders>
            <w:hideMark/>
          </w:tcPr>
          <w:p w:rsidR="00822125" w:rsidRPr="00822125" w:rsidRDefault="00822125" w:rsidP="007F0E9D">
            <w:pPr>
              <w:bidi/>
              <w:ind w:firstLine="4"/>
              <w:jc w:val="center"/>
              <w:rPr>
                <w:rFonts w:cs="Simplified Arabic"/>
                <w:b/>
                <w:bCs/>
              </w:rPr>
            </w:pPr>
            <w:r w:rsidRPr="00822125">
              <w:rPr>
                <w:rFonts w:cs="Simplified Arabic"/>
                <w:b/>
                <w:bCs/>
                <w:sz w:val="28"/>
                <w:szCs w:val="28"/>
                <w:rtl/>
              </w:rPr>
              <w:t>3</w:t>
            </w:r>
          </w:p>
        </w:tc>
        <w:tc>
          <w:tcPr>
            <w:tcW w:w="1080" w:type="dxa"/>
            <w:tcBorders>
              <w:top w:val="thinThickSmallGap" w:sz="24" w:space="0" w:color="auto"/>
              <w:left w:val="thinThickSmallGap" w:sz="24" w:space="0" w:color="auto"/>
              <w:bottom w:val="thinThickSmallGap" w:sz="24" w:space="0" w:color="auto"/>
              <w:right w:val="thinThickSmallGap" w:sz="24" w:space="0" w:color="auto"/>
            </w:tcBorders>
            <w:hideMark/>
          </w:tcPr>
          <w:p w:rsidR="00822125" w:rsidRPr="00822125" w:rsidRDefault="00822125" w:rsidP="007F0E9D">
            <w:pPr>
              <w:bidi/>
              <w:ind w:firstLine="4"/>
              <w:jc w:val="center"/>
              <w:rPr>
                <w:rFonts w:cs="Simplified Arabic"/>
                <w:b/>
                <w:bCs/>
              </w:rPr>
            </w:pPr>
            <w:r w:rsidRPr="00822125">
              <w:rPr>
                <w:rFonts w:cs="Simplified Arabic"/>
                <w:b/>
                <w:bCs/>
                <w:sz w:val="28"/>
                <w:szCs w:val="28"/>
                <w:rtl/>
              </w:rPr>
              <w:t>5</w:t>
            </w:r>
          </w:p>
        </w:tc>
        <w:tc>
          <w:tcPr>
            <w:tcW w:w="938" w:type="dxa"/>
            <w:tcBorders>
              <w:top w:val="thinThickSmallGap" w:sz="24" w:space="0" w:color="auto"/>
              <w:left w:val="thinThickSmallGap" w:sz="24" w:space="0" w:color="auto"/>
              <w:bottom w:val="thinThickSmallGap" w:sz="24" w:space="0" w:color="auto"/>
              <w:right w:val="thinThickSmallGap" w:sz="24" w:space="0" w:color="auto"/>
            </w:tcBorders>
            <w:hideMark/>
          </w:tcPr>
          <w:p w:rsidR="00822125" w:rsidRPr="00822125" w:rsidRDefault="00822125" w:rsidP="007F0E9D">
            <w:pPr>
              <w:bidi/>
              <w:ind w:firstLine="4"/>
              <w:jc w:val="center"/>
              <w:rPr>
                <w:rFonts w:cs="Simplified Arabic"/>
                <w:b/>
                <w:bCs/>
              </w:rPr>
            </w:pPr>
            <w:r w:rsidRPr="00822125">
              <w:rPr>
                <w:rFonts w:cs="Simplified Arabic"/>
                <w:b/>
                <w:bCs/>
                <w:sz w:val="28"/>
                <w:szCs w:val="28"/>
                <w:rtl/>
              </w:rPr>
              <w:t>7</w:t>
            </w:r>
          </w:p>
        </w:tc>
      </w:tr>
    </w:tbl>
    <w:p w:rsidR="007F0E9D" w:rsidRPr="007F0E9D" w:rsidRDefault="007F0E9D" w:rsidP="007F0E9D">
      <w:pPr>
        <w:rPr>
          <w:rtl/>
          <w:lang w:bidi="ar-IQ"/>
        </w:rPr>
      </w:pPr>
    </w:p>
    <w:p w:rsidR="00F77306" w:rsidRDefault="00F77306" w:rsidP="00F77306">
      <w:pPr>
        <w:bidi/>
        <w:ind w:left="672"/>
        <w:jc w:val="both"/>
        <w:rPr>
          <w:rFonts w:cs="Simplified Arabic"/>
          <w:b/>
          <w:bCs/>
          <w:sz w:val="40"/>
          <w:szCs w:val="38"/>
          <w:u w:val="single"/>
          <w:rtl/>
        </w:rPr>
      </w:pPr>
    </w:p>
    <w:p w:rsidR="00F77306" w:rsidRPr="00E05A37" w:rsidRDefault="00F77306" w:rsidP="00F77306">
      <w:pPr>
        <w:bidi/>
        <w:ind w:left="672"/>
        <w:jc w:val="both"/>
        <w:rPr>
          <w:rFonts w:cs="Simplified Arabic"/>
          <w:b/>
          <w:bCs/>
          <w:sz w:val="36"/>
          <w:szCs w:val="36"/>
          <w:u w:val="single"/>
          <w:rtl/>
        </w:rPr>
      </w:pPr>
      <w:r w:rsidRPr="00E05A37">
        <w:rPr>
          <w:rFonts w:cs="Simplified Arabic"/>
          <w:b/>
          <w:bCs/>
          <w:sz w:val="36"/>
          <w:szCs w:val="36"/>
          <w:u w:val="single"/>
          <w:rtl/>
        </w:rPr>
        <w:t xml:space="preserve">اهداف المادة: </w:t>
      </w:r>
    </w:p>
    <w:p w:rsidR="00F77306" w:rsidRPr="00E05A37" w:rsidRDefault="00F77306" w:rsidP="00F77306">
      <w:pPr>
        <w:bidi/>
        <w:ind w:left="672"/>
        <w:jc w:val="both"/>
        <w:rPr>
          <w:rFonts w:cs="Simplified Arabic"/>
          <w:b/>
          <w:bCs/>
          <w:sz w:val="28"/>
          <w:szCs w:val="28"/>
          <w:rtl/>
        </w:rPr>
      </w:pPr>
      <w:r>
        <w:rPr>
          <w:rFonts w:cs="Simplified Arabic"/>
          <w:b/>
          <w:bCs/>
          <w:sz w:val="30"/>
          <w:szCs w:val="32"/>
          <w:u w:val="single"/>
          <w:rtl/>
        </w:rPr>
        <w:t>الهدف العام:</w:t>
      </w:r>
      <w:r>
        <w:rPr>
          <w:rFonts w:cs="Simplified Arabic"/>
          <w:b/>
          <w:bCs/>
          <w:sz w:val="30"/>
          <w:szCs w:val="32"/>
          <w:rtl/>
        </w:rPr>
        <w:t xml:space="preserve"> </w:t>
      </w:r>
      <w:r w:rsidRPr="00E05A37">
        <w:rPr>
          <w:rFonts w:cs="Simplified Arabic"/>
          <w:b/>
          <w:bCs/>
          <w:sz w:val="28"/>
          <w:szCs w:val="28"/>
          <w:rtl/>
        </w:rPr>
        <w:t xml:space="preserve">تعريف الطالب بكافة الامراض المزمنة التي </w:t>
      </w:r>
      <w:r w:rsidRPr="00E05A37">
        <w:rPr>
          <w:rFonts w:cs="Simplified Arabic" w:hint="cs"/>
          <w:b/>
          <w:bCs/>
          <w:sz w:val="28"/>
          <w:szCs w:val="28"/>
          <w:rtl/>
        </w:rPr>
        <w:t>تصيب</w:t>
      </w:r>
      <w:r w:rsidRPr="00E05A37">
        <w:rPr>
          <w:rFonts w:cs="Simplified Arabic"/>
          <w:b/>
          <w:bCs/>
          <w:sz w:val="28"/>
          <w:szCs w:val="28"/>
          <w:rtl/>
        </w:rPr>
        <w:t xml:space="preserve"> اعضاء الجسم والدم. </w:t>
      </w:r>
    </w:p>
    <w:p w:rsidR="00F77306" w:rsidRDefault="00F77306" w:rsidP="00F77306">
      <w:pPr>
        <w:bidi/>
        <w:ind w:left="672"/>
        <w:jc w:val="both"/>
        <w:rPr>
          <w:rFonts w:cs="Simplified Arabic"/>
          <w:b/>
          <w:bCs/>
          <w:sz w:val="30"/>
          <w:szCs w:val="32"/>
          <w:u w:val="single"/>
          <w:rtl/>
        </w:rPr>
      </w:pPr>
      <w:r>
        <w:rPr>
          <w:rFonts w:cs="Simplified Arabic"/>
          <w:b/>
          <w:bCs/>
          <w:sz w:val="30"/>
          <w:szCs w:val="32"/>
          <w:u w:val="single"/>
          <w:rtl/>
        </w:rPr>
        <w:t>الاهداف الخاصة:</w:t>
      </w:r>
    </w:p>
    <w:p w:rsidR="00F77306" w:rsidRPr="00E05A37" w:rsidRDefault="00F77306" w:rsidP="00F77306">
      <w:pPr>
        <w:bidi/>
        <w:ind w:left="672"/>
        <w:jc w:val="both"/>
        <w:rPr>
          <w:rFonts w:cs="Simplified Arabic"/>
          <w:b/>
          <w:bCs/>
          <w:sz w:val="28"/>
          <w:szCs w:val="28"/>
          <w:rtl/>
        </w:rPr>
      </w:pPr>
      <w:r w:rsidRPr="00E05A37">
        <w:rPr>
          <w:rFonts w:cs="Simplified Arabic"/>
          <w:b/>
          <w:bCs/>
          <w:sz w:val="28"/>
          <w:szCs w:val="28"/>
          <w:rtl/>
        </w:rPr>
        <w:t xml:space="preserve">يكون الطالب في نهاية السنة قادراً على تمييز علامات الاعراض التي تصيب. </w:t>
      </w:r>
    </w:p>
    <w:p w:rsidR="00F77306" w:rsidRPr="00E05A37" w:rsidRDefault="00F77306" w:rsidP="00F77306">
      <w:pPr>
        <w:numPr>
          <w:ilvl w:val="0"/>
          <w:numId w:val="9"/>
        </w:numPr>
        <w:bidi/>
        <w:ind w:left="672" w:firstLine="0"/>
        <w:jc w:val="both"/>
        <w:rPr>
          <w:rFonts w:cs="Simplified Arabic"/>
          <w:b/>
          <w:bCs/>
          <w:sz w:val="28"/>
          <w:szCs w:val="28"/>
          <w:rtl/>
        </w:rPr>
      </w:pPr>
      <w:r w:rsidRPr="00E05A37">
        <w:rPr>
          <w:rFonts w:cs="Simplified Arabic"/>
          <w:b/>
          <w:bCs/>
          <w:sz w:val="28"/>
          <w:szCs w:val="28"/>
          <w:rtl/>
        </w:rPr>
        <w:t xml:space="preserve">الجهاز التنفسي. </w:t>
      </w:r>
    </w:p>
    <w:p w:rsidR="00F77306" w:rsidRPr="00E05A37" w:rsidRDefault="00F77306" w:rsidP="00F77306">
      <w:pPr>
        <w:numPr>
          <w:ilvl w:val="0"/>
          <w:numId w:val="9"/>
        </w:numPr>
        <w:bidi/>
        <w:ind w:left="672" w:firstLine="0"/>
        <w:jc w:val="both"/>
        <w:rPr>
          <w:rFonts w:cs="Simplified Arabic"/>
          <w:b/>
          <w:bCs/>
          <w:sz w:val="28"/>
          <w:szCs w:val="28"/>
          <w:rtl/>
        </w:rPr>
      </w:pPr>
      <w:r w:rsidRPr="00E05A37">
        <w:rPr>
          <w:rFonts w:cs="Simplified Arabic"/>
          <w:b/>
          <w:bCs/>
          <w:sz w:val="28"/>
          <w:szCs w:val="28"/>
          <w:rtl/>
        </w:rPr>
        <w:t xml:space="preserve">الجهاز الهضمي. </w:t>
      </w:r>
    </w:p>
    <w:p w:rsidR="00F77306" w:rsidRPr="00E05A37" w:rsidRDefault="00F77306" w:rsidP="00F77306">
      <w:pPr>
        <w:numPr>
          <w:ilvl w:val="0"/>
          <w:numId w:val="9"/>
        </w:numPr>
        <w:bidi/>
        <w:ind w:left="672" w:firstLine="0"/>
        <w:jc w:val="both"/>
        <w:rPr>
          <w:rFonts w:cs="Simplified Arabic"/>
          <w:b/>
          <w:bCs/>
          <w:sz w:val="28"/>
          <w:szCs w:val="28"/>
        </w:rPr>
      </w:pPr>
      <w:r w:rsidRPr="00E05A37">
        <w:rPr>
          <w:rFonts w:cs="Simplified Arabic"/>
          <w:b/>
          <w:bCs/>
          <w:sz w:val="28"/>
          <w:szCs w:val="28"/>
          <w:rtl/>
        </w:rPr>
        <w:t xml:space="preserve">الجهاز الكلوي والبولي وامراض الكلية. </w:t>
      </w:r>
    </w:p>
    <w:p w:rsidR="00F77306" w:rsidRPr="00E05A37" w:rsidRDefault="00F77306" w:rsidP="00F77306">
      <w:pPr>
        <w:numPr>
          <w:ilvl w:val="0"/>
          <w:numId w:val="9"/>
        </w:numPr>
        <w:bidi/>
        <w:ind w:left="672" w:firstLine="0"/>
        <w:jc w:val="both"/>
        <w:rPr>
          <w:rFonts w:cs="Simplified Arabic"/>
          <w:b/>
          <w:bCs/>
          <w:sz w:val="28"/>
          <w:szCs w:val="28"/>
        </w:rPr>
      </w:pPr>
      <w:r w:rsidRPr="00E05A37">
        <w:rPr>
          <w:rFonts w:cs="Simplified Arabic"/>
          <w:b/>
          <w:bCs/>
          <w:sz w:val="28"/>
          <w:szCs w:val="28"/>
          <w:rtl/>
        </w:rPr>
        <w:t xml:space="preserve">امراض الكبد. </w:t>
      </w:r>
    </w:p>
    <w:p w:rsidR="00F77306" w:rsidRPr="00E05A37" w:rsidRDefault="00F77306" w:rsidP="00F77306">
      <w:pPr>
        <w:numPr>
          <w:ilvl w:val="0"/>
          <w:numId w:val="9"/>
        </w:numPr>
        <w:bidi/>
        <w:ind w:left="672" w:firstLine="0"/>
        <w:jc w:val="both"/>
        <w:rPr>
          <w:rFonts w:cs="Simplified Arabic"/>
          <w:b/>
          <w:bCs/>
          <w:sz w:val="28"/>
          <w:szCs w:val="28"/>
        </w:rPr>
      </w:pPr>
      <w:r w:rsidRPr="00E05A37">
        <w:rPr>
          <w:rFonts w:cs="Simplified Arabic"/>
          <w:b/>
          <w:bCs/>
          <w:sz w:val="28"/>
          <w:szCs w:val="28"/>
          <w:rtl/>
        </w:rPr>
        <w:t xml:space="preserve">امراض الغدد الصماء. </w:t>
      </w:r>
    </w:p>
    <w:p w:rsidR="00F77306" w:rsidRDefault="00F77306" w:rsidP="00F77306">
      <w:pPr>
        <w:bidi/>
        <w:ind w:left="672"/>
        <w:jc w:val="both"/>
        <w:rPr>
          <w:rFonts w:cs="Simplified Arabic"/>
          <w:b/>
          <w:bCs/>
          <w:sz w:val="30"/>
          <w:szCs w:val="32"/>
        </w:rPr>
      </w:pPr>
    </w:p>
    <w:p w:rsidR="00F77306" w:rsidRDefault="00F77306" w:rsidP="00F77306">
      <w:pPr>
        <w:bidi/>
        <w:ind w:firstLine="4"/>
        <w:jc w:val="both"/>
        <w:rPr>
          <w:rFonts w:cs="Simplified Arabic"/>
          <w:b/>
          <w:bCs/>
          <w:sz w:val="30"/>
          <w:szCs w:val="32"/>
        </w:rPr>
      </w:pPr>
    </w:p>
    <w:p w:rsidR="00F77306" w:rsidRDefault="00F77306" w:rsidP="00F77306">
      <w:pPr>
        <w:bidi/>
        <w:ind w:firstLine="4"/>
        <w:jc w:val="both"/>
        <w:rPr>
          <w:rFonts w:cs="Simplified Arabic"/>
          <w:b/>
          <w:bCs/>
          <w:sz w:val="30"/>
          <w:szCs w:val="32"/>
        </w:rPr>
      </w:pPr>
    </w:p>
    <w:p w:rsidR="00F77306" w:rsidRDefault="00F77306" w:rsidP="00F77306">
      <w:pPr>
        <w:bidi/>
        <w:ind w:firstLine="4"/>
        <w:jc w:val="both"/>
        <w:rPr>
          <w:rFonts w:cs="Simplified Arabic"/>
          <w:b/>
          <w:bCs/>
          <w:sz w:val="30"/>
          <w:szCs w:val="32"/>
        </w:rPr>
      </w:pPr>
    </w:p>
    <w:p w:rsidR="00F77306" w:rsidRDefault="00F77306" w:rsidP="00F77306">
      <w:pPr>
        <w:bidi/>
        <w:ind w:firstLine="4"/>
        <w:jc w:val="both"/>
        <w:rPr>
          <w:rFonts w:cs="Simplified Arabic"/>
          <w:b/>
          <w:bCs/>
          <w:sz w:val="30"/>
          <w:szCs w:val="32"/>
        </w:rPr>
      </w:pPr>
    </w:p>
    <w:p w:rsidR="00F77306" w:rsidRDefault="00F77306" w:rsidP="00F77306">
      <w:pPr>
        <w:bidi/>
        <w:ind w:firstLine="4"/>
        <w:jc w:val="both"/>
        <w:rPr>
          <w:rFonts w:cs="Simplified Arabic"/>
          <w:b/>
          <w:bCs/>
          <w:sz w:val="30"/>
          <w:szCs w:val="32"/>
        </w:rPr>
      </w:pPr>
    </w:p>
    <w:p w:rsidR="00F77306" w:rsidRDefault="00F77306" w:rsidP="00F77306">
      <w:pPr>
        <w:bidi/>
        <w:ind w:firstLine="4"/>
        <w:jc w:val="both"/>
        <w:rPr>
          <w:rFonts w:cs="Simplified Arabic"/>
          <w:b/>
          <w:bCs/>
          <w:sz w:val="30"/>
          <w:szCs w:val="32"/>
        </w:rPr>
      </w:pPr>
    </w:p>
    <w:p w:rsidR="00F77306" w:rsidRDefault="00F77306" w:rsidP="00F77306">
      <w:pPr>
        <w:bidi/>
        <w:ind w:firstLine="4"/>
        <w:jc w:val="both"/>
        <w:rPr>
          <w:rFonts w:cs="Simplified Arabic"/>
          <w:b/>
          <w:bCs/>
          <w:sz w:val="30"/>
          <w:szCs w:val="32"/>
          <w:rtl/>
        </w:rPr>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E05A37"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E05A37" w:rsidRDefault="00E05A37" w:rsidP="00E05A37">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E05A37" w:rsidRDefault="00E05A37" w:rsidP="00E05A37">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E05A37" w:rsidRDefault="00E05A37" w:rsidP="00E05A37">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E05A37" w:rsidRPr="00E05A37" w:rsidRDefault="00E05A37" w:rsidP="00E05A37">
            <w:pPr>
              <w:ind w:firstLine="4"/>
              <w:jc w:val="center"/>
              <w:rPr>
                <w:rFonts w:cs="Simplified Arabic"/>
                <w:b/>
                <w:bCs/>
              </w:rPr>
            </w:pPr>
            <w:r w:rsidRPr="00E05A37">
              <w:rPr>
                <w:rFonts w:cs="Simplified Arabic"/>
                <w:b/>
                <w:bCs/>
                <w:sz w:val="28"/>
                <w:szCs w:val="28"/>
              </w:rPr>
              <w:t>Medicine</w:t>
            </w:r>
            <w:r w:rsidRPr="00E05A37">
              <w:rPr>
                <w:rFonts w:cs="Simplified Arabic"/>
                <w:b/>
                <w:bCs/>
                <w:sz w:val="28"/>
                <w:szCs w:val="28"/>
                <w:rtl/>
              </w:rPr>
              <w:t xml:space="preserve"> </w:t>
            </w:r>
            <w:r w:rsidRPr="00E05A37">
              <w:rPr>
                <w:rFonts w:cs="Simplified Arabic"/>
                <w:b/>
                <w:bCs/>
                <w:sz w:val="28"/>
                <w:szCs w:val="28"/>
              </w:rPr>
              <w:t xml:space="preserve"> (2)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05A37" w:rsidRDefault="00E05A37" w:rsidP="00E05A37">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E05A37" w:rsidRPr="00C7752F" w:rsidRDefault="00E05A37" w:rsidP="00E05A37">
            <w:pPr>
              <w:pStyle w:val="Heading5"/>
              <w:spacing w:line="390" w:lineRule="exact"/>
              <w:jc w:val="center"/>
              <w:rPr>
                <w:sz w:val="30"/>
                <w:szCs w:val="32"/>
                <w:u w:val="single"/>
                <w:rtl/>
              </w:rPr>
            </w:pPr>
            <w:r>
              <w:rPr>
                <w:rFonts w:hint="cs"/>
                <w:sz w:val="30"/>
                <w:szCs w:val="32"/>
                <w:u w:val="single"/>
                <w:rtl/>
              </w:rPr>
              <w:t>الثالثة</w:t>
            </w:r>
          </w:p>
        </w:tc>
      </w:tr>
      <w:tr w:rsidR="00E05A37"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E05A37" w:rsidRDefault="00E05A37" w:rsidP="00E05A37">
            <w:pPr>
              <w:pStyle w:val="Heading5"/>
              <w:spacing w:line="390" w:lineRule="exact"/>
              <w:jc w:val="center"/>
              <w:rPr>
                <w:sz w:val="30"/>
                <w:szCs w:val="32"/>
              </w:rPr>
            </w:pPr>
            <w:r>
              <w:rPr>
                <w:rFonts w:hint="cs"/>
                <w:sz w:val="30"/>
                <w:szCs w:val="32"/>
                <w:rtl/>
              </w:rPr>
              <w:t xml:space="preserve">المفردات النظرية    </w:t>
            </w:r>
          </w:p>
        </w:tc>
      </w:tr>
      <w:tr w:rsidR="00E05A37"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E05A37" w:rsidRDefault="00E05A37"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E05A37" w:rsidRDefault="00E05A37" w:rsidP="00D12176">
            <w:pPr>
              <w:pStyle w:val="Heading5"/>
              <w:spacing w:line="390" w:lineRule="exact"/>
              <w:jc w:val="center"/>
              <w:rPr>
                <w:sz w:val="30"/>
                <w:szCs w:val="32"/>
                <w:u w:val="single"/>
                <w:rtl/>
              </w:rPr>
            </w:pPr>
            <w:r>
              <w:rPr>
                <w:rFonts w:hint="cs"/>
                <w:sz w:val="30"/>
                <w:szCs w:val="32"/>
                <w:u w:val="single"/>
                <w:rtl/>
              </w:rPr>
              <w:t>الاسبوع</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Jaundice: classification, causes, clinical features, diagnosis.</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 xml:space="preserve">الاول- الثاني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ind w:firstLine="4"/>
              <w:rPr>
                <w:rFonts w:cs="Simplified Arabic"/>
                <w:b/>
                <w:bCs/>
              </w:rPr>
            </w:pPr>
            <w:r w:rsidRPr="00AF3FF9">
              <w:rPr>
                <w:b/>
                <w:bCs/>
                <w:sz w:val="28"/>
                <w:szCs w:val="28"/>
                <w:lang w:val="fr-FR"/>
              </w:rPr>
              <w:t>Peptic ulcer disease : Du</w:t>
            </w:r>
            <w:r w:rsidRPr="00AF3FF9">
              <w:rPr>
                <w:b/>
                <w:bCs/>
                <w:sz w:val="28"/>
                <w:szCs w:val="28"/>
              </w:rPr>
              <w:t>o</w:t>
            </w:r>
            <w:r w:rsidRPr="00AF3FF9">
              <w:rPr>
                <w:b/>
                <w:bCs/>
                <w:sz w:val="28"/>
                <w:szCs w:val="28"/>
                <w:lang w:val="fr-FR"/>
              </w:rPr>
              <w:t xml:space="preserve">denal ulcer  </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lang w:val="fr-FR"/>
              </w:rPr>
            </w:pPr>
            <w:r>
              <w:rPr>
                <w:sz w:val="30"/>
                <w:szCs w:val="32"/>
                <w:rtl/>
              </w:rPr>
              <w:t>الثالث</w:t>
            </w:r>
            <w:r>
              <w:rPr>
                <w:sz w:val="30"/>
                <w:szCs w:val="32"/>
                <w:rtl/>
                <w:lang w:val="fr-FR"/>
              </w:rPr>
              <w:t xml:space="preserve">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lang w:val="fr-FR"/>
              </w:rPr>
              <w:t xml:space="preserve">Peptic ulcer disease : Gastric ulcer  </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lang w:val="fr-FR"/>
              </w:rPr>
            </w:pPr>
            <w:r>
              <w:rPr>
                <w:sz w:val="30"/>
                <w:szCs w:val="32"/>
                <w:rtl/>
                <w:lang w:val="fr-FR"/>
              </w:rPr>
              <w:t xml:space="preserve">الرابع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Renal failure: acute renal failure, chronic renal failure: clinical features, investigations and treatment.</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lang w:val="fr-FR"/>
              </w:rPr>
            </w:pPr>
            <w:r>
              <w:rPr>
                <w:sz w:val="30"/>
                <w:szCs w:val="32"/>
                <w:rtl/>
              </w:rPr>
              <w:t>الخامس</w:t>
            </w:r>
            <w:r>
              <w:rPr>
                <w:sz w:val="30"/>
                <w:szCs w:val="32"/>
                <w:lang w:val="fr-FR"/>
              </w:rPr>
              <w:t xml:space="preserve"> -</w:t>
            </w:r>
            <w:r>
              <w:rPr>
                <w:sz w:val="30"/>
                <w:szCs w:val="32"/>
                <w:rtl/>
              </w:rPr>
              <w:t>السادس</w:t>
            </w:r>
            <w:r>
              <w:rPr>
                <w:sz w:val="30"/>
                <w:szCs w:val="32"/>
                <w:rtl/>
                <w:lang w:val="fr-FR"/>
              </w:rPr>
              <w:t xml:space="preserve">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Ischemic heart diseases: clinical features, diagnosis, treatment.</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lang w:val="fr-FR"/>
              </w:rPr>
            </w:pPr>
            <w:r>
              <w:rPr>
                <w:sz w:val="30"/>
                <w:szCs w:val="32"/>
                <w:rtl/>
              </w:rPr>
              <w:t>السابع</w:t>
            </w:r>
            <w:r>
              <w:rPr>
                <w:sz w:val="30"/>
                <w:szCs w:val="32"/>
                <w:rtl/>
                <w:lang w:val="fr-FR"/>
              </w:rPr>
              <w:t xml:space="preserve">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lang w:val="fr-FR"/>
              </w:rPr>
            </w:pPr>
            <w:r w:rsidRPr="00AF3FF9">
              <w:rPr>
                <w:sz w:val="28"/>
                <w:szCs w:val="28"/>
              </w:rPr>
              <w:t>Arrhythmias: cardiac arrest.</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lang w:val="fr-FR"/>
              </w:rPr>
            </w:pPr>
            <w:r>
              <w:rPr>
                <w:sz w:val="30"/>
                <w:szCs w:val="32"/>
                <w:rtl/>
                <w:lang w:val="fr-FR"/>
              </w:rPr>
              <w:t>الثامن</w:t>
            </w:r>
            <w:r>
              <w:rPr>
                <w:sz w:val="30"/>
                <w:szCs w:val="32"/>
                <w:rtl/>
              </w:rPr>
              <w:t xml:space="preserve"> </w:t>
            </w:r>
            <w:r>
              <w:rPr>
                <w:sz w:val="30"/>
                <w:szCs w:val="32"/>
              </w:rPr>
              <w:t>-</w:t>
            </w:r>
            <w:r>
              <w:rPr>
                <w:sz w:val="30"/>
                <w:szCs w:val="32"/>
                <w:rtl/>
              </w:rPr>
              <w:t>التاسع</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Heart failure: definition, classification, causes,  precipitating factors, investigations, treatment.</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 xml:space="preserve">العاشر – الحادي عشر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 xml:space="preserve">Hypertension: definition, types: primary and secondary hypertension. complications, investigations/ treatment. </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 xml:space="preserve">الثاني عشر– الثالث عشر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 xml:space="preserve">Infections of the respiratory tract: upper respiratory tract infections. Lower respiratory tract infections: pneumonia. </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 xml:space="preserve">الرابع عشر – الخامس عشر </w:t>
            </w:r>
          </w:p>
        </w:tc>
      </w:tr>
      <w:tr w:rsidR="00AF3FF9" w:rsidTr="00D12176">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Pulmonary T.B.</w:t>
            </w:r>
          </w:p>
        </w:tc>
        <w:tc>
          <w:tcPr>
            <w:tcW w:w="2334" w:type="dxa"/>
            <w:gridSpan w:val="2"/>
            <w:tcBorders>
              <w:left w:val="thinThickSmallGap" w:sz="24" w:space="0" w:color="auto"/>
              <w:bottom w:val="single" w:sz="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 xml:space="preserve">السادس عشر – السابع عشر </w:t>
            </w:r>
          </w:p>
        </w:tc>
      </w:tr>
      <w:tr w:rsidR="00AF3FF9" w:rsidTr="00D12176">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 xml:space="preserve">Chronic obstructive pulmonary diseases: chronic bronchitis, emphysema, asthma.  </w:t>
            </w:r>
          </w:p>
        </w:tc>
        <w:tc>
          <w:tcPr>
            <w:tcW w:w="2334" w:type="dxa"/>
            <w:gridSpan w:val="2"/>
            <w:tcBorders>
              <w:top w:val="single" w:sz="4" w:space="0" w:color="auto"/>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 xml:space="preserve">الثامن عشر – التاسع عشر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Tumors of the lung</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 xml:space="preserve">العشرون – الحادي والعشرون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Vascular lung disease: pulmonary thrombo-embolism.</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الثاني والعشرون – الثالث والعشرون</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ind w:firstLine="4"/>
              <w:rPr>
                <w:rFonts w:cs="Simplified Arabic"/>
                <w:b/>
                <w:bCs/>
              </w:rPr>
            </w:pPr>
            <w:r w:rsidRPr="00AF3FF9">
              <w:rPr>
                <w:b/>
                <w:bCs/>
                <w:sz w:val="28"/>
                <w:szCs w:val="28"/>
                <w:lang w:val="fr-FR"/>
              </w:rPr>
              <w:t>Respiratory failure :  definition, types, management.</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28"/>
                <w:szCs w:val="28"/>
              </w:rPr>
            </w:pPr>
            <w:r>
              <w:rPr>
                <w:sz w:val="28"/>
                <w:szCs w:val="28"/>
                <w:rtl/>
              </w:rPr>
              <w:t>الرابع والعشرون – الخامس والعشرون</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Diseases of the pleura: pleural effusion: types, causes, investigation, treatment</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 xml:space="preserve">السادس والعشرون </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 xml:space="preserve">Diabetes mellitus: definition/clinical features/ complications/ treatment. </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 xml:space="preserve">السابع والعشرون </w:t>
            </w:r>
            <w:r>
              <w:rPr>
                <w:sz w:val="30"/>
                <w:szCs w:val="32"/>
              </w:rPr>
              <w:t>-</w:t>
            </w:r>
            <w:r>
              <w:rPr>
                <w:sz w:val="30"/>
                <w:szCs w:val="32"/>
                <w:rtl/>
              </w:rPr>
              <w:t>الثامن والعشرون</w:t>
            </w:r>
          </w:p>
        </w:tc>
      </w:tr>
      <w:tr w:rsidR="00AF3FF9" w:rsidTr="00D12176">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Cushing syndrome: diagnosis, clinical features, Investigations and treatment</w:t>
            </w:r>
          </w:p>
        </w:tc>
        <w:tc>
          <w:tcPr>
            <w:tcW w:w="2334" w:type="dxa"/>
            <w:gridSpan w:val="2"/>
            <w:tcBorders>
              <w:left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التاسع والعشرون</w:t>
            </w:r>
          </w:p>
        </w:tc>
      </w:tr>
      <w:tr w:rsidR="00AF3FF9" w:rsidTr="00D12176">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AF3FF9" w:rsidRPr="00AF3FF9" w:rsidRDefault="00AF3FF9" w:rsidP="00D12176">
            <w:pPr>
              <w:pStyle w:val="Heading5"/>
              <w:bidi w:val="0"/>
              <w:spacing w:line="400" w:lineRule="exact"/>
              <w:ind w:firstLine="4"/>
              <w:rPr>
                <w:sz w:val="28"/>
                <w:szCs w:val="28"/>
              </w:rPr>
            </w:pPr>
            <w:r w:rsidRPr="00AF3FF9">
              <w:rPr>
                <w:sz w:val="28"/>
                <w:szCs w:val="28"/>
              </w:rPr>
              <w:t>Disturbances of water and electrolytes.</w:t>
            </w:r>
          </w:p>
        </w:tc>
        <w:tc>
          <w:tcPr>
            <w:tcW w:w="2334" w:type="dxa"/>
            <w:gridSpan w:val="2"/>
            <w:tcBorders>
              <w:left w:val="thinThickSmallGap" w:sz="24" w:space="0" w:color="auto"/>
              <w:bottom w:val="thinThickSmallGap" w:sz="24" w:space="0" w:color="auto"/>
              <w:right w:val="thinThickSmallGap" w:sz="24" w:space="0" w:color="auto"/>
            </w:tcBorders>
          </w:tcPr>
          <w:p w:rsidR="00AF3FF9" w:rsidRDefault="00AF3FF9" w:rsidP="00D12176">
            <w:pPr>
              <w:pStyle w:val="Heading5"/>
              <w:spacing w:line="400" w:lineRule="exact"/>
              <w:ind w:firstLine="4"/>
              <w:jc w:val="center"/>
              <w:rPr>
                <w:sz w:val="30"/>
                <w:szCs w:val="32"/>
              </w:rPr>
            </w:pPr>
            <w:r>
              <w:rPr>
                <w:sz w:val="30"/>
                <w:szCs w:val="32"/>
                <w:rtl/>
              </w:rPr>
              <w:t>الثلاثون</w:t>
            </w:r>
          </w:p>
        </w:tc>
      </w:tr>
    </w:tbl>
    <w:p w:rsidR="00E05A37" w:rsidRDefault="00E05A37" w:rsidP="00E05A37">
      <w:pPr>
        <w:bidi/>
        <w:ind w:firstLine="4"/>
        <w:jc w:val="both"/>
        <w:rPr>
          <w:rFonts w:cs="Simplified Arabic"/>
          <w:b/>
          <w:bCs/>
          <w:sz w:val="30"/>
          <w:szCs w:val="32"/>
          <w:rtl/>
        </w:rPr>
      </w:pPr>
    </w:p>
    <w:p w:rsidR="00E05A37" w:rsidRDefault="00E05A37" w:rsidP="00AF3FF9">
      <w:pPr>
        <w:bidi/>
        <w:jc w:val="both"/>
        <w:rPr>
          <w:rFonts w:cs="Simplified Arabic"/>
          <w:b/>
          <w:bCs/>
          <w:sz w:val="30"/>
          <w:szCs w:val="32"/>
          <w:rtl/>
          <w:lang w:bidi="ar-IQ"/>
        </w:rPr>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5978C1"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5978C1" w:rsidRDefault="005978C1" w:rsidP="005978C1">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5978C1" w:rsidRDefault="005978C1" w:rsidP="005978C1">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5978C1" w:rsidRDefault="005978C1" w:rsidP="005978C1">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5978C1" w:rsidRPr="005978C1" w:rsidRDefault="005978C1" w:rsidP="005978C1">
            <w:pPr>
              <w:ind w:firstLine="4"/>
              <w:jc w:val="center"/>
              <w:rPr>
                <w:rFonts w:cs="Simplified Arabic"/>
                <w:b/>
                <w:bCs/>
              </w:rPr>
            </w:pPr>
            <w:r w:rsidRPr="005978C1">
              <w:rPr>
                <w:rFonts w:cs="Simplified Arabic"/>
                <w:b/>
                <w:bCs/>
                <w:sz w:val="28"/>
                <w:szCs w:val="28"/>
              </w:rPr>
              <w:t>Medicine</w:t>
            </w:r>
            <w:r w:rsidRPr="005978C1">
              <w:rPr>
                <w:rFonts w:cs="Simplified Arabic"/>
                <w:b/>
                <w:bCs/>
                <w:sz w:val="28"/>
                <w:szCs w:val="28"/>
                <w:rtl/>
              </w:rPr>
              <w:t xml:space="preserve"> </w:t>
            </w:r>
            <w:r w:rsidRPr="005978C1">
              <w:rPr>
                <w:rFonts w:cs="Simplified Arabic"/>
                <w:b/>
                <w:bCs/>
                <w:sz w:val="28"/>
                <w:szCs w:val="28"/>
              </w:rPr>
              <w:t xml:space="preserve"> (2)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8C1" w:rsidRDefault="005978C1" w:rsidP="005978C1">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5978C1" w:rsidRPr="00C7752F" w:rsidRDefault="005978C1" w:rsidP="005978C1">
            <w:pPr>
              <w:pStyle w:val="Heading5"/>
              <w:spacing w:line="390" w:lineRule="exact"/>
              <w:jc w:val="center"/>
              <w:rPr>
                <w:sz w:val="30"/>
                <w:szCs w:val="32"/>
                <w:u w:val="single"/>
                <w:rtl/>
              </w:rPr>
            </w:pPr>
            <w:r>
              <w:rPr>
                <w:rFonts w:hint="cs"/>
                <w:sz w:val="30"/>
                <w:szCs w:val="32"/>
                <w:u w:val="single"/>
                <w:rtl/>
              </w:rPr>
              <w:t>الثالثة</w:t>
            </w:r>
          </w:p>
        </w:tc>
      </w:tr>
      <w:tr w:rsidR="00E05A37"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E05A37" w:rsidRDefault="00E05A37" w:rsidP="00D12176">
            <w:pPr>
              <w:pStyle w:val="Heading5"/>
              <w:spacing w:line="390" w:lineRule="exact"/>
              <w:jc w:val="center"/>
              <w:rPr>
                <w:sz w:val="30"/>
                <w:szCs w:val="32"/>
              </w:rPr>
            </w:pPr>
            <w:r>
              <w:rPr>
                <w:rFonts w:hint="cs"/>
                <w:sz w:val="30"/>
                <w:szCs w:val="32"/>
                <w:rtl/>
              </w:rPr>
              <w:t xml:space="preserve">المفردات العملية   </w:t>
            </w:r>
          </w:p>
        </w:tc>
      </w:tr>
      <w:tr w:rsidR="00E05A37"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E05A37" w:rsidRDefault="00E05A37"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E05A37" w:rsidRDefault="00E05A37" w:rsidP="00D12176">
            <w:pPr>
              <w:pStyle w:val="Heading5"/>
              <w:spacing w:line="390" w:lineRule="exact"/>
              <w:jc w:val="center"/>
              <w:rPr>
                <w:sz w:val="30"/>
                <w:szCs w:val="32"/>
                <w:u w:val="single"/>
                <w:rtl/>
              </w:rPr>
            </w:pPr>
            <w:r>
              <w:rPr>
                <w:rFonts w:hint="cs"/>
                <w:sz w:val="30"/>
                <w:szCs w:val="32"/>
                <w:u w:val="single"/>
                <w:rtl/>
              </w:rPr>
              <w:t>الاسبوع</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Jaundice : classification, causes, clinical features, diagnosis.</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 xml:space="preserve">الاول- الثاني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ind w:firstLine="4"/>
              <w:rPr>
                <w:rFonts w:cs="Simplified Arabic"/>
                <w:b/>
                <w:bCs/>
              </w:rPr>
            </w:pPr>
            <w:r w:rsidRPr="00AF3FF9">
              <w:rPr>
                <w:b/>
                <w:bCs/>
                <w:sz w:val="28"/>
                <w:szCs w:val="28"/>
                <w:lang w:val="fr-FR"/>
              </w:rPr>
              <w:t xml:space="preserve">Peptic ulcer disease : Duodenal ulcer  </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lang w:val="fr-FR"/>
              </w:rPr>
            </w:pPr>
            <w:r w:rsidRPr="00AF3FF9">
              <w:rPr>
                <w:sz w:val="32"/>
                <w:szCs w:val="32"/>
                <w:rtl/>
              </w:rPr>
              <w:t>الثالث</w:t>
            </w:r>
            <w:r w:rsidRPr="00AF3FF9">
              <w:rPr>
                <w:sz w:val="32"/>
                <w:szCs w:val="32"/>
                <w:rtl/>
                <w:lang w:val="fr-FR"/>
              </w:rPr>
              <w:t xml:space="preserve">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lang w:val="fr-FR"/>
              </w:rPr>
              <w:t xml:space="preserve">Peptic ulcer disease : Gastric ulcer  </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lang w:val="fr-FR"/>
              </w:rPr>
            </w:pPr>
            <w:r w:rsidRPr="00AF3FF9">
              <w:rPr>
                <w:sz w:val="32"/>
                <w:szCs w:val="32"/>
                <w:rtl/>
                <w:lang w:val="fr-FR"/>
              </w:rPr>
              <w:t xml:space="preserve">الرابع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Renal failure: acute renal failure, chronic renal failure : clinical features, investigations and treatment.</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lang w:val="fr-FR"/>
              </w:rPr>
            </w:pPr>
            <w:r w:rsidRPr="00AF3FF9">
              <w:rPr>
                <w:sz w:val="32"/>
                <w:szCs w:val="32"/>
                <w:rtl/>
              </w:rPr>
              <w:t>الخامس</w:t>
            </w:r>
            <w:r w:rsidRPr="00AF3FF9">
              <w:rPr>
                <w:sz w:val="32"/>
                <w:szCs w:val="32"/>
                <w:lang w:val="fr-FR"/>
              </w:rPr>
              <w:t xml:space="preserve"> -</w:t>
            </w:r>
            <w:r w:rsidRPr="00AF3FF9">
              <w:rPr>
                <w:sz w:val="32"/>
                <w:szCs w:val="32"/>
                <w:rtl/>
              </w:rPr>
              <w:t>السادس</w:t>
            </w:r>
            <w:r w:rsidRPr="00AF3FF9">
              <w:rPr>
                <w:sz w:val="32"/>
                <w:szCs w:val="32"/>
                <w:rtl/>
                <w:lang w:val="fr-FR"/>
              </w:rPr>
              <w:t xml:space="preserve">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Ischemic heart diseases: clinical features, diagnosis,  treatment.</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lang w:val="fr-FR"/>
              </w:rPr>
            </w:pPr>
            <w:r w:rsidRPr="00AF3FF9">
              <w:rPr>
                <w:sz w:val="32"/>
                <w:szCs w:val="32"/>
                <w:rtl/>
              </w:rPr>
              <w:t>السابع</w:t>
            </w:r>
            <w:r w:rsidRPr="00AF3FF9">
              <w:rPr>
                <w:sz w:val="32"/>
                <w:szCs w:val="32"/>
                <w:rtl/>
                <w:lang w:val="fr-FR"/>
              </w:rPr>
              <w:t xml:space="preserve">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lang w:val="fr-FR"/>
              </w:rPr>
            </w:pPr>
            <w:r w:rsidRPr="00AF3FF9">
              <w:rPr>
                <w:sz w:val="28"/>
                <w:szCs w:val="28"/>
              </w:rPr>
              <w:t>Arrhythmias: cardiac arrest.</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lang w:val="fr-FR"/>
              </w:rPr>
            </w:pPr>
            <w:r w:rsidRPr="00AF3FF9">
              <w:rPr>
                <w:sz w:val="32"/>
                <w:szCs w:val="32"/>
                <w:rtl/>
                <w:lang w:val="fr-FR"/>
              </w:rPr>
              <w:t>الثامن</w:t>
            </w:r>
            <w:r w:rsidRPr="00AF3FF9">
              <w:rPr>
                <w:sz w:val="32"/>
                <w:szCs w:val="32"/>
                <w:rtl/>
              </w:rPr>
              <w:t xml:space="preserve"> </w:t>
            </w:r>
            <w:r w:rsidRPr="00AF3FF9">
              <w:rPr>
                <w:sz w:val="32"/>
                <w:szCs w:val="32"/>
              </w:rPr>
              <w:t>-</w:t>
            </w:r>
            <w:r w:rsidRPr="00AF3FF9">
              <w:rPr>
                <w:sz w:val="32"/>
                <w:szCs w:val="32"/>
                <w:rtl/>
              </w:rPr>
              <w:t>التاسع</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Heart failure: definition, classification, causes,  precipitating factors, investigations, treatment.</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 xml:space="preserve">العاشر – الحادي عشر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 xml:space="preserve">Hypertension: definition, types: primary and secondary hypertension. complications, investigations/ treatment. </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 xml:space="preserve">الثاني عشر– الثالث عشر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 xml:space="preserve">Infections of the respiratory tract: upper respiratory tract infections. lower respiratory tract infections : pneumonia. </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 xml:space="preserve">الرابع عشر – الخامس عشر </w:t>
            </w:r>
          </w:p>
        </w:tc>
      </w:tr>
      <w:tr w:rsidR="00AF3FF9" w:rsidTr="00AF3FF9">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Pulmonary T.B.</w:t>
            </w:r>
          </w:p>
        </w:tc>
        <w:tc>
          <w:tcPr>
            <w:tcW w:w="2334" w:type="dxa"/>
            <w:gridSpan w:val="2"/>
            <w:tcBorders>
              <w:left w:val="thinThickSmallGap" w:sz="24" w:space="0" w:color="auto"/>
              <w:bottom w:val="single" w:sz="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 xml:space="preserve">السادس عشر – السابع عشر </w:t>
            </w:r>
          </w:p>
        </w:tc>
      </w:tr>
      <w:tr w:rsidR="00AF3FF9" w:rsidTr="00AF3FF9">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 xml:space="preserve">Chronic obstructive pulmonary diseases: chronic bronchitis, emphysema, asthma.  </w:t>
            </w:r>
          </w:p>
        </w:tc>
        <w:tc>
          <w:tcPr>
            <w:tcW w:w="2334" w:type="dxa"/>
            <w:gridSpan w:val="2"/>
            <w:tcBorders>
              <w:top w:val="single" w:sz="4" w:space="0" w:color="auto"/>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 xml:space="preserve">الثامن عشر – التاسع عشر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Tumors of the lung</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 xml:space="preserve">العشرون – الحادي والعشرون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Vascular lung disease : pulmonary thrombo-embolism.</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الثاني والعشرون – الثالث والعشرون</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ind w:firstLine="4"/>
              <w:rPr>
                <w:rFonts w:cs="Simplified Arabic"/>
                <w:b/>
                <w:bCs/>
              </w:rPr>
            </w:pPr>
            <w:r w:rsidRPr="00AF3FF9">
              <w:rPr>
                <w:b/>
                <w:bCs/>
                <w:sz w:val="28"/>
                <w:szCs w:val="28"/>
                <w:lang w:val="fr-FR"/>
              </w:rPr>
              <w:t>Respiratory failure :  definition, types, management.</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الرابع والعشرون – الخامس والعشرون</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Diseases of the pleura: pleural effusion: types, causes, investigation, treatment</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 xml:space="preserve">السادس والعشرون </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 xml:space="preserve">Diabetes mellitus: definition/clinical features/ complications/ treatment. </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 xml:space="preserve">السابع والعشرون </w:t>
            </w:r>
            <w:r w:rsidRPr="00AF3FF9">
              <w:rPr>
                <w:sz w:val="32"/>
                <w:szCs w:val="32"/>
              </w:rPr>
              <w:t>-</w:t>
            </w:r>
            <w:r w:rsidRPr="00AF3FF9">
              <w:rPr>
                <w:sz w:val="32"/>
                <w:szCs w:val="32"/>
                <w:rtl/>
              </w:rPr>
              <w:t>الثامن والعشرون</w:t>
            </w:r>
          </w:p>
        </w:tc>
      </w:tr>
      <w:tr w:rsidR="00AF3FF9" w:rsidTr="00AF3FF9">
        <w:trPr>
          <w:gridAfter w:val="1"/>
          <w:wAfter w:w="6" w:type="dxa"/>
        </w:trPr>
        <w:tc>
          <w:tcPr>
            <w:tcW w:w="8826" w:type="dxa"/>
            <w:gridSpan w:val="5"/>
            <w:tcBorders>
              <w:left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Cushing syndrome: diagnosis ,clinical features , Investigations and treatment</w:t>
            </w:r>
          </w:p>
        </w:tc>
        <w:tc>
          <w:tcPr>
            <w:tcW w:w="2334" w:type="dxa"/>
            <w:gridSpan w:val="2"/>
            <w:tcBorders>
              <w:left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التاسع والعشرون</w:t>
            </w:r>
          </w:p>
        </w:tc>
      </w:tr>
      <w:tr w:rsidR="00AF3FF9" w:rsidTr="00AF3FF9">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AF3FF9" w:rsidRPr="00AF3FF9" w:rsidRDefault="00AF3FF9" w:rsidP="00AF3FF9">
            <w:pPr>
              <w:pStyle w:val="Heading5"/>
              <w:bidi w:val="0"/>
              <w:spacing w:line="400" w:lineRule="exact"/>
              <w:ind w:firstLine="4"/>
              <w:rPr>
                <w:sz w:val="28"/>
                <w:szCs w:val="28"/>
              </w:rPr>
            </w:pPr>
            <w:r w:rsidRPr="00AF3FF9">
              <w:rPr>
                <w:sz w:val="28"/>
                <w:szCs w:val="28"/>
              </w:rPr>
              <w:t>Disturbances of water and electrolytes.</w:t>
            </w:r>
          </w:p>
        </w:tc>
        <w:tc>
          <w:tcPr>
            <w:tcW w:w="2334" w:type="dxa"/>
            <w:gridSpan w:val="2"/>
            <w:tcBorders>
              <w:left w:val="thinThickSmallGap" w:sz="24" w:space="0" w:color="auto"/>
              <w:bottom w:val="thinThickSmallGap" w:sz="24" w:space="0" w:color="auto"/>
              <w:right w:val="thinThickSmallGap" w:sz="24" w:space="0" w:color="auto"/>
            </w:tcBorders>
          </w:tcPr>
          <w:p w:rsidR="00AF3FF9" w:rsidRPr="00AF3FF9" w:rsidRDefault="00AF3FF9" w:rsidP="00AF3FF9">
            <w:pPr>
              <w:pStyle w:val="Heading5"/>
              <w:spacing w:line="400" w:lineRule="exact"/>
              <w:ind w:firstLine="4"/>
              <w:jc w:val="center"/>
              <w:rPr>
                <w:sz w:val="32"/>
                <w:szCs w:val="32"/>
              </w:rPr>
            </w:pPr>
            <w:r w:rsidRPr="00AF3FF9">
              <w:rPr>
                <w:sz w:val="32"/>
                <w:szCs w:val="32"/>
                <w:rtl/>
              </w:rPr>
              <w:t>الثلاثون</w:t>
            </w:r>
          </w:p>
        </w:tc>
      </w:tr>
    </w:tbl>
    <w:p w:rsidR="00F77306" w:rsidRDefault="00F77306" w:rsidP="00050C2B">
      <w:pPr>
        <w:pStyle w:val="Heading1"/>
        <w:spacing w:line="400" w:lineRule="exact"/>
        <w:rPr>
          <w:b/>
          <w:bCs/>
          <w:sz w:val="30"/>
          <w:szCs w:val="32"/>
          <w:rtl/>
        </w:rPr>
      </w:pPr>
    </w:p>
    <w:p w:rsidR="00050C2B" w:rsidRDefault="00050C2B" w:rsidP="00877C62">
      <w:pPr>
        <w:pStyle w:val="Heading1"/>
        <w:spacing w:line="400" w:lineRule="exact"/>
        <w:rPr>
          <w:b/>
          <w:bCs/>
          <w:rtl/>
        </w:rPr>
      </w:pPr>
    </w:p>
    <w:p w:rsidR="00050C2B" w:rsidRDefault="00050C2B" w:rsidP="00F77306">
      <w:pPr>
        <w:pStyle w:val="Heading1"/>
        <w:spacing w:line="400" w:lineRule="exact"/>
        <w:ind w:left="531"/>
        <w:rPr>
          <w:b/>
          <w:bCs/>
          <w:rtl/>
        </w:rPr>
      </w:pPr>
    </w:p>
    <w:p w:rsidR="00050C2B" w:rsidRDefault="00050C2B" w:rsidP="00F77306">
      <w:pPr>
        <w:pStyle w:val="Heading1"/>
        <w:spacing w:line="400" w:lineRule="exact"/>
        <w:ind w:left="531"/>
        <w:rPr>
          <w:b/>
          <w:bCs/>
          <w:rtl/>
        </w:rPr>
      </w:pPr>
    </w:p>
    <w:p w:rsidR="00F77306" w:rsidRDefault="00F77306" w:rsidP="00F77306">
      <w:pPr>
        <w:pStyle w:val="Heading1"/>
        <w:spacing w:line="400" w:lineRule="exact"/>
        <w:ind w:left="531"/>
        <w:rPr>
          <w:b/>
          <w:bCs/>
        </w:rPr>
      </w:pPr>
      <w:r>
        <w:rPr>
          <w:b/>
          <w:bCs/>
          <w:rtl/>
        </w:rPr>
        <w:t>وزارة التعليم العالي والبحث العلمي</w:t>
      </w:r>
    </w:p>
    <w:p w:rsidR="00F77306" w:rsidRDefault="00F77306" w:rsidP="00F77306">
      <w:pPr>
        <w:bidi/>
        <w:spacing w:line="400" w:lineRule="exact"/>
        <w:ind w:left="531"/>
        <w:jc w:val="both"/>
        <w:rPr>
          <w:rFonts w:cs="Simplified Arabic"/>
          <w:b/>
          <w:bCs/>
          <w:sz w:val="28"/>
          <w:szCs w:val="28"/>
        </w:rPr>
      </w:pPr>
      <w:r>
        <w:rPr>
          <w:rFonts w:cs="Simplified Arabic"/>
          <w:b/>
          <w:bCs/>
          <w:sz w:val="28"/>
          <w:szCs w:val="28"/>
          <w:rtl/>
        </w:rPr>
        <w:t>الجامعة التقنية الوسطى</w:t>
      </w:r>
    </w:p>
    <w:p w:rsidR="00F77306" w:rsidRDefault="00F77306" w:rsidP="00F77306">
      <w:pPr>
        <w:bidi/>
        <w:spacing w:line="400" w:lineRule="exact"/>
        <w:ind w:left="531"/>
        <w:jc w:val="both"/>
        <w:rPr>
          <w:rFonts w:cs="Simplified Arabic"/>
          <w:b/>
          <w:bCs/>
          <w:sz w:val="28"/>
          <w:szCs w:val="28"/>
          <w:rtl/>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F77306" w:rsidRDefault="00F77306" w:rsidP="00F77306">
      <w:pPr>
        <w:bidi/>
        <w:spacing w:line="400" w:lineRule="exact"/>
        <w:ind w:left="531"/>
        <w:jc w:val="both"/>
        <w:rPr>
          <w:rFonts w:cs="Simplified Arabic"/>
          <w:b/>
          <w:bCs/>
          <w:sz w:val="28"/>
          <w:szCs w:val="28"/>
        </w:rPr>
      </w:pPr>
      <w:r>
        <w:rPr>
          <w:rFonts w:cs="Simplified Arabic"/>
          <w:b/>
          <w:bCs/>
          <w:sz w:val="28"/>
          <w:szCs w:val="28"/>
          <w:rtl/>
        </w:rPr>
        <w:t>القسم: تقنيات التخدير</w:t>
      </w:r>
    </w:p>
    <w:p w:rsidR="00F77306" w:rsidRPr="000A7EBC" w:rsidRDefault="00F77306" w:rsidP="00F77306">
      <w:pPr>
        <w:rPr>
          <w:rtl/>
          <w:lang w:bidi="ar-IQ"/>
        </w:rPr>
      </w:pPr>
    </w:p>
    <w:tbl>
      <w:tblPr>
        <w:tblpPr w:leftFromText="180" w:rightFromText="180" w:vertAnchor="text" w:horzAnchor="margin" w:tblpY="1989"/>
        <w:bidiVisual/>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985"/>
        <w:gridCol w:w="2086"/>
        <w:gridCol w:w="1080"/>
        <w:gridCol w:w="900"/>
        <w:gridCol w:w="895"/>
        <w:gridCol w:w="992"/>
        <w:gridCol w:w="993"/>
      </w:tblGrid>
      <w:tr w:rsidR="00050C2B" w:rsidTr="00877C62">
        <w:trPr>
          <w:cantSplit/>
        </w:trPr>
        <w:tc>
          <w:tcPr>
            <w:tcW w:w="992" w:type="dxa"/>
            <w:vMerge w:val="restart"/>
            <w:tcBorders>
              <w:top w:val="thinThickSmallGap" w:sz="24" w:space="0" w:color="auto"/>
              <w:left w:val="thinThickSmallGap" w:sz="24" w:space="0" w:color="auto"/>
              <w:right w:val="thinThickSmallGap" w:sz="24" w:space="0" w:color="auto"/>
            </w:tcBorders>
          </w:tcPr>
          <w:p w:rsidR="00050C2B" w:rsidRPr="00877C62" w:rsidRDefault="00050C2B" w:rsidP="00050C2B">
            <w:pPr>
              <w:pStyle w:val="Heading3"/>
              <w:rPr>
                <w:b/>
                <w:bCs/>
              </w:rPr>
            </w:pPr>
            <w:r w:rsidRPr="00877C62">
              <w:rPr>
                <w:rFonts w:hint="cs"/>
                <w:b/>
                <w:bCs/>
                <w:rtl/>
              </w:rPr>
              <w:t>اسم المادة</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050C2B" w:rsidRPr="00877C62" w:rsidRDefault="00050C2B" w:rsidP="00050C2B">
            <w:pPr>
              <w:pStyle w:val="Heading4"/>
            </w:pPr>
            <w:r w:rsidRPr="00877C62">
              <w:rPr>
                <w:rFonts w:hint="cs"/>
                <w:rtl/>
              </w:rPr>
              <w:t xml:space="preserve">باللغة العربية </w:t>
            </w:r>
          </w:p>
        </w:tc>
        <w:tc>
          <w:tcPr>
            <w:tcW w:w="2086" w:type="dxa"/>
            <w:tcBorders>
              <w:top w:val="thinThickSmallGap" w:sz="24" w:space="0" w:color="auto"/>
              <w:left w:val="thinThickSmallGap" w:sz="24" w:space="0" w:color="auto"/>
              <w:bottom w:val="thinThickSmallGap" w:sz="24" w:space="0" w:color="auto"/>
              <w:right w:val="thinThickSmallGap" w:sz="24" w:space="0" w:color="auto"/>
            </w:tcBorders>
          </w:tcPr>
          <w:p w:rsidR="00050C2B" w:rsidRPr="00877C62" w:rsidRDefault="00050C2B" w:rsidP="00050C2B">
            <w:pPr>
              <w:bidi/>
              <w:jc w:val="center"/>
              <w:rPr>
                <w:rFonts w:cs="Simplified Arabic"/>
                <w:b/>
                <w:bCs/>
              </w:rPr>
            </w:pPr>
            <w:r w:rsidRPr="00877C62">
              <w:rPr>
                <w:rFonts w:cs="Simplified Arabic" w:hint="cs"/>
                <w:b/>
                <w:bCs/>
                <w:sz w:val="28"/>
                <w:szCs w:val="28"/>
                <w:rtl/>
                <w:lang w:bidi="ar-IQ"/>
              </w:rPr>
              <w:t>تطبيقات ال</w:t>
            </w:r>
            <w:r w:rsidRPr="00877C62">
              <w:rPr>
                <w:rFonts w:cs="Simplified Arabic" w:hint="cs"/>
                <w:b/>
                <w:bCs/>
                <w:sz w:val="28"/>
                <w:szCs w:val="28"/>
                <w:rtl/>
              </w:rPr>
              <w:t xml:space="preserve">حاسبة   </w:t>
            </w:r>
          </w:p>
        </w:tc>
        <w:tc>
          <w:tcPr>
            <w:tcW w:w="1080" w:type="dxa"/>
            <w:vMerge w:val="restart"/>
            <w:tcBorders>
              <w:top w:val="thinThickSmallGap" w:sz="24" w:space="0" w:color="auto"/>
              <w:left w:val="thinThickSmallGap" w:sz="24" w:space="0" w:color="auto"/>
              <w:right w:val="thinThickSmallGap" w:sz="24" w:space="0" w:color="auto"/>
            </w:tcBorders>
          </w:tcPr>
          <w:p w:rsidR="00050C2B" w:rsidRPr="00877C62" w:rsidRDefault="00050C2B" w:rsidP="00050C2B">
            <w:pPr>
              <w:bidi/>
              <w:jc w:val="center"/>
              <w:rPr>
                <w:rFonts w:cs="Simplified Arabic"/>
                <w:b/>
                <w:bCs/>
              </w:rPr>
            </w:pPr>
            <w:r w:rsidRPr="00877C62">
              <w:rPr>
                <w:rFonts w:cs="Simplified Arabic" w:hint="cs"/>
                <w:b/>
                <w:bCs/>
                <w:sz w:val="28"/>
                <w:szCs w:val="28"/>
                <w:rtl/>
              </w:rPr>
              <w:t>السنة الدراسية</w:t>
            </w:r>
          </w:p>
          <w:p w:rsidR="00050C2B" w:rsidRPr="00877C62" w:rsidRDefault="00050C2B" w:rsidP="00050C2B">
            <w:pPr>
              <w:bidi/>
              <w:rPr>
                <w:rFonts w:cs="Simplified Arabic"/>
                <w:b/>
                <w:bCs/>
                <w:rtl/>
              </w:rPr>
            </w:pPr>
          </w:p>
          <w:p w:rsidR="00050C2B" w:rsidRPr="00877C62" w:rsidRDefault="00050C2B" w:rsidP="00050C2B">
            <w:pPr>
              <w:bidi/>
              <w:rPr>
                <w:rFonts w:cs="Simplified Arabic"/>
                <w:b/>
                <w:bCs/>
                <w:rtl/>
              </w:rPr>
            </w:pPr>
          </w:p>
          <w:p w:rsidR="00050C2B" w:rsidRPr="00877C62" w:rsidRDefault="00050C2B" w:rsidP="00050C2B">
            <w:pPr>
              <w:pStyle w:val="Heading4"/>
            </w:pPr>
            <w:r w:rsidRPr="00877C62">
              <w:rPr>
                <w:rFonts w:hint="cs"/>
                <w:rtl/>
              </w:rPr>
              <w:t>الثالثة</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050C2B" w:rsidRPr="00877C62" w:rsidRDefault="00050C2B" w:rsidP="00050C2B">
            <w:pPr>
              <w:bidi/>
              <w:jc w:val="center"/>
              <w:rPr>
                <w:rFonts w:cs="Simplified Arabic"/>
                <w:b/>
                <w:bCs/>
              </w:rPr>
            </w:pPr>
            <w:r w:rsidRPr="00877C62">
              <w:rPr>
                <w:rFonts w:cs="Simplified Arabic" w:hint="cs"/>
                <w:b/>
                <w:bCs/>
                <w:sz w:val="28"/>
                <w:szCs w:val="28"/>
                <w:rtl/>
              </w:rPr>
              <w:t xml:space="preserve">عدد الساعات الدراسية </w:t>
            </w:r>
          </w:p>
        </w:tc>
      </w:tr>
      <w:tr w:rsidR="00050C2B" w:rsidTr="00877C62">
        <w:trPr>
          <w:cantSplit/>
        </w:trPr>
        <w:tc>
          <w:tcPr>
            <w:tcW w:w="992" w:type="dxa"/>
            <w:vMerge/>
            <w:tcBorders>
              <w:left w:val="thinThickSmallGap" w:sz="24" w:space="0" w:color="auto"/>
              <w:bottom w:val="thinThickSmallGap" w:sz="24" w:space="0" w:color="auto"/>
              <w:right w:val="thinThickSmallGap" w:sz="24" w:space="0" w:color="auto"/>
            </w:tcBorders>
          </w:tcPr>
          <w:p w:rsidR="00050C2B" w:rsidRPr="00877C62" w:rsidRDefault="00050C2B" w:rsidP="00050C2B">
            <w:pPr>
              <w:bidi/>
              <w:jc w:val="center"/>
              <w:rPr>
                <w:rFonts w:cs="Simplified Arabic"/>
                <w:b/>
                <w:bCs/>
              </w:rPr>
            </w:pP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050C2B" w:rsidRPr="00877C62" w:rsidRDefault="00050C2B" w:rsidP="00050C2B">
            <w:pPr>
              <w:bidi/>
              <w:jc w:val="center"/>
              <w:rPr>
                <w:rFonts w:cs="Simplified Arabic"/>
                <w:b/>
                <w:bCs/>
              </w:rPr>
            </w:pPr>
            <w:r w:rsidRPr="00877C62">
              <w:rPr>
                <w:rFonts w:cs="Simplified Arabic" w:hint="cs"/>
                <w:b/>
                <w:bCs/>
                <w:sz w:val="28"/>
                <w:szCs w:val="28"/>
                <w:rtl/>
              </w:rPr>
              <w:t xml:space="preserve">باللغة الإنكليزية </w:t>
            </w:r>
          </w:p>
        </w:tc>
        <w:tc>
          <w:tcPr>
            <w:tcW w:w="2086" w:type="dxa"/>
            <w:tcBorders>
              <w:top w:val="thinThickSmallGap" w:sz="24" w:space="0" w:color="auto"/>
              <w:left w:val="thinThickSmallGap" w:sz="24" w:space="0" w:color="auto"/>
              <w:bottom w:val="thinThickSmallGap" w:sz="24" w:space="0" w:color="auto"/>
              <w:right w:val="thinThickSmallGap" w:sz="24" w:space="0" w:color="auto"/>
            </w:tcBorders>
          </w:tcPr>
          <w:p w:rsidR="00050C2B" w:rsidRPr="00877C62" w:rsidRDefault="00050C2B" w:rsidP="00050C2B">
            <w:pPr>
              <w:jc w:val="center"/>
              <w:rPr>
                <w:rFonts w:cs="Simplified Arabic"/>
                <w:b/>
                <w:bCs/>
              </w:rPr>
            </w:pPr>
            <w:r w:rsidRPr="00877C62">
              <w:rPr>
                <w:rFonts w:cs="Simplified Arabic"/>
                <w:b/>
                <w:bCs/>
                <w:sz w:val="28"/>
                <w:szCs w:val="28"/>
              </w:rPr>
              <w:t xml:space="preserve">Computer Applications </w:t>
            </w:r>
          </w:p>
        </w:tc>
        <w:tc>
          <w:tcPr>
            <w:tcW w:w="1080" w:type="dxa"/>
            <w:vMerge/>
            <w:tcBorders>
              <w:left w:val="thinThickSmallGap" w:sz="24" w:space="0" w:color="auto"/>
              <w:right w:val="thinThickSmallGap" w:sz="24" w:space="0" w:color="auto"/>
            </w:tcBorders>
          </w:tcPr>
          <w:p w:rsidR="00050C2B" w:rsidRPr="00877C62" w:rsidRDefault="00050C2B" w:rsidP="00050C2B">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050C2B" w:rsidRPr="00877C62" w:rsidRDefault="00050C2B" w:rsidP="00050C2B">
            <w:pPr>
              <w:bidi/>
              <w:jc w:val="center"/>
              <w:rPr>
                <w:rFonts w:cs="Simplified Arabic"/>
                <w:b/>
                <w:bCs/>
              </w:rPr>
            </w:pPr>
            <w:r w:rsidRPr="00877C62">
              <w:rPr>
                <w:rFonts w:cs="Simplified Arabic" w:hint="cs"/>
                <w:b/>
                <w:bCs/>
                <w:sz w:val="28"/>
                <w:szCs w:val="28"/>
                <w:rtl/>
              </w:rPr>
              <w:t xml:space="preserve">النظرية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050C2B" w:rsidRPr="00877C62" w:rsidRDefault="00050C2B" w:rsidP="00050C2B">
            <w:pPr>
              <w:bidi/>
              <w:jc w:val="center"/>
              <w:rPr>
                <w:rFonts w:cs="Simplified Arabic"/>
                <w:b/>
                <w:bCs/>
              </w:rPr>
            </w:pPr>
            <w:r w:rsidRPr="00877C62">
              <w:rPr>
                <w:rFonts w:cs="Simplified Arabic" w:hint="cs"/>
                <w:b/>
                <w:bCs/>
                <w:sz w:val="28"/>
                <w:szCs w:val="28"/>
                <w:rtl/>
              </w:rPr>
              <w:t xml:space="preserve">العملية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050C2B" w:rsidRPr="00877C62" w:rsidRDefault="00050C2B" w:rsidP="00050C2B">
            <w:pPr>
              <w:bidi/>
              <w:jc w:val="center"/>
              <w:rPr>
                <w:rFonts w:cs="Simplified Arabic"/>
                <w:b/>
                <w:bCs/>
              </w:rPr>
            </w:pPr>
            <w:r w:rsidRPr="00877C62">
              <w:rPr>
                <w:rFonts w:cs="Simplified Arabic" w:hint="cs"/>
                <w:b/>
                <w:bCs/>
                <w:sz w:val="28"/>
                <w:szCs w:val="28"/>
                <w:rtl/>
              </w:rPr>
              <w:t xml:space="preserve">المجموع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050C2B" w:rsidRPr="00877C62" w:rsidRDefault="00050C2B" w:rsidP="00050C2B">
            <w:pPr>
              <w:bidi/>
              <w:jc w:val="center"/>
              <w:rPr>
                <w:rFonts w:cs="Simplified Arabic"/>
                <w:b/>
                <w:bCs/>
              </w:rPr>
            </w:pPr>
            <w:r w:rsidRPr="00877C62">
              <w:rPr>
                <w:rFonts w:cs="Simplified Arabic" w:hint="cs"/>
                <w:b/>
                <w:bCs/>
                <w:sz w:val="28"/>
                <w:szCs w:val="28"/>
                <w:rtl/>
              </w:rPr>
              <w:t xml:space="preserve">عدد الوحدات </w:t>
            </w:r>
          </w:p>
        </w:tc>
      </w:tr>
      <w:tr w:rsidR="00877C62" w:rsidTr="00AF3A02">
        <w:trPr>
          <w:cantSplit/>
        </w:trPr>
        <w:tc>
          <w:tcPr>
            <w:tcW w:w="2977"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77C62" w:rsidRPr="00877C62" w:rsidRDefault="00877C62" w:rsidP="00877C62">
            <w:pPr>
              <w:pStyle w:val="Heading1"/>
              <w:jc w:val="center"/>
              <w:rPr>
                <w:b/>
                <w:bCs/>
              </w:rPr>
            </w:pPr>
            <w:r w:rsidRPr="00877C62">
              <w:rPr>
                <w:rFonts w:hint="cs"/>
                <w:b/>
                <w:bCs/>
                <w:rtl/>
              </w:rPr>
              <w:t>لغة تدريس المادة</w:t>
            </w:r>
          </w:p>
        </w:tc>
        <w:tc>
          <w:tcPr>
            <w:tcW w:w="2086" w:type="dxa"/>
            <w:tcBorders>
              <w:top w:val="thinThickSmallGap" w:sz="24" w:space="0" w:color="auto"/>
              <w:left w:val="thinThickSmallGap" w:sz="24" w:space="0" w:color="auto"/>
              <w:bottom w:val="thinThickSmallGap" w:sz="24" w:space="0" w:color="auto"/>
              <w:right w:val="thinThickSmallGap" w:sz="24" w:space="0" w:color="auto"/>
            </w:tcBorders>
          </w:tcPr>
          <w:p w:rsidR="00877C62" w:rsidRPr="00877C62" w:rsidRDefault="00877C62" w:rsidP="00050C2B">
            <w:pPr>
              <w:bidi/>
              <w:jc w:val="center"/>
              <w:rPr>
                <w:rFonts w:cs="Simplified Arabic"/>
                <w:b/>
                <w:bCs/>
                <w:rtl/>
              </w:rPr>
            </w:pPr>
            <w:r w:rsidRPr="00877C62">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877C62" w:rsidRPr="00877C62" w:rsidRDefault="00877C62" w:rsidP="00050C2B">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877C62" w:rsidRPr="00877C62" w:rsidRDefault="00877C62" w:rsidP="00050C2B">
            <w:pPr>
              <w:bidi/>
              <w:jc w:val="center"/>
              <w:rPr>
                <w:rFonts w:cs="Simplified Arabic"/>
                <w:b/>
                <w:bCs/>
              </w:rPr>
            </w:pPr>
            <w:r w:rsidRPr="00877C62">
              <w:rPr>
                <w:rFonts w:cs="Simplified Arabic" w:hint="cs"/>
                <w:b/>
                <w:bCs/>
                <w:sz w:val="28"/>
                <w:szCs w:val="28"/>
                <w:rtl/>
              </w:rPr>
              <w:t>1</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877C62" w:rsidRPr="00877C62" w:rsidRDefault="00877C62" w:rsidP="00050C2B">
            <w:pPr>
              <w:bidi/>
              <w:jc w:val="center"/>
              <w:rPr>
                <w:rFonts w:cs="Simplified Arabic"/>
                <w:b/>
                <w:bCs/>
                <w:rtl/>
              </w:rPr>
            </w:pPr>
            <w:r w:rsidRPr="00877C62">
              <w:rPr>
                <w:rFonts w:cs="Simplified Arabic" w:hint="cs"/>
                <w:b/>
                <w:bCs/>
                <w:sz w:val="28"/>
                <w:szCs w:val="28"/>
                <w:rtl/>
              </w:rPr>
              <w:t>2</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877C62" w:rsidRPr="00877C62" w:rsidRDefault="00877C62" w:rsidP="00050C2B">
            <w:pPr>
              <w:bidi/>
              <w:jc w:val="center"/>
              <w:rPr>
                <w:rFonts w:cs="Simplified Arabic"/>
                <w:b/>
                <w:bCs/>
              </w:rPr>
            </w:pPr>
            <w:r w:rsidRPr="00877C62">
              <w:rPr>
                <w:rFonts w:cs="Simplified Arabic" w:hint="cs"/>
                <w:b/>
                <w:bCs/>
                <w:sz w:val="28"/>
                <w:szCs w:val="28"/>
                <w:rtl/>
              </w:rPr>
              <w:t>3</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877C62" w:rsidRPr="00877C62" w:rsidRDefault="00877C62" w:rsidP="00050C2B">
            <w:pPr>
              <w:bidi/>
              <w:jc w:val="center"/>
              <w:rPr>
                <w:rFonts w:cs="Simplified Arabic"/>
                <w:b/>
                <w:bCs/>
              </w:rPr>
            </w:pPr>
            <w:r w:rsidRPr="00877C62">
              <w:rPr>
                <w:rFonts w:cs="Simplified Arabic" w:hint="cs"/>
                <w:b/>
                <w:bCs/>
                <w:sz w:val="28"/>
                <w:szCs w:val="28"/>
                <w:rtl/>
              </w:rPr>
              <w:t>4</w:t>
            </w:r>
          </w:p>
        </w:tc>
      </w:tr>
    </w:tbl>
    <w:p w:rsidR="00F77306" w:rsidRDefault="00F77306" w:rsidP="00F77306">
      <w:pPr>
        <w:pStyle w:val="Heading1"/>
        <w:ind w:hanging="1048"/>
        <w:rPr>
          <w:b/>
          <w:bCs/>
          <w:rtl/>
        </w:rPr>
      </w:pPr>
    </w:p>
    <w:p w:rsidR="00F77306" w:rsidRPr="00050C2B" w:rsidRDefault="00F77306" w:rsidP="00F77306">
      <w:pPr>
        <w:pStyle w:val="Heading2"/>
        <w:rPr>
          <w:b/>
          <w:bCs/>
          <w:sz w:val="36"/>
          <w:szCs w:val="36"/>
          <w:rtl/>
        </w:rPr>
      </w:pPr>
      <w:r w:rsidRPr="00050C2B">
        <w:rPr>
          <w:rFonts w:hint="cs"/>
          <w:b/>
          <w:bCs/>
          <w:sz w:val="36"/>
          <w:szCs w:val="36"/>
          <w:rtl/>
        </w:rPr>
        <w:t>المفردات الدراسية</w:t>
      </w:r>
    </w:p>
    <w:p w:rsidR="00F77306" w:rsidRDefault="00F77306" w:rsidP="00F77306">
      <w:pPr>
        <w:rPr>
          <w:rtl/>
        </w:rPr>
      </w:pPr>
    </w:p>
    <w:p w:rsidR="00F77306" w:rsidRDefault="00F77306" w:rsidP="00F77306">
      <w:pPr>
        <w:rPr>
          <w:rtl/>
        </w:rPr>
      </w:pPr>
    </w:p>
    <w:p w:rsidR="00F77306" w:rsidRDefault="00F77306" w:rsidP="00F77306">
      <w:pPr>
        <w:rPr>
          <w:rtl/>
        </w:rPr>
      </w:pPr>
    </w:p>
    <w:p w:rsidR="00F77306" w:rsidRDefault="00F77306" w:rsidP="00F77306">
      <w:pPr>
        <w:rPr>
          <w:rtl/>
        </w:rPr>
      </w:pPr>
    </w:p>
    <w:p w:rsidR="00F77306" w:rsidRDefault="00F77306" w:rsidP="00F77306">
      <w:pPr>
        <w:rPr>
          <w:rtl/>
        </w:rPr>
      </w:pPr>
    </w:p>
    <w:p w:rsidR="00F77306" w:rsidRDefault="00F77306" w:rsidP="00F77306">
      <w:pPr>
        <w:rPr>
          <w:rtl/>
        </w:rPr>
      </w:pPr>
    </w:p>
    <w:p w:rsidR="00F77306" w:rsidRPr="00B13A55" w:rsidRDefault="00F77306" w:rsidP="00F77306">
      <w:pPr>
        <w:bidi/>
        <w:ind w:left="389"/>
        <w:rPr>
          <w:b/>
          <w:bCs/>
          <w:sz w:val="36"/>
          <w:szCs w:val="36"/>
          <w:rtl/>
        </w:rPr>
      </w:pPr>
      <w:r w:rsidRPr="00B13A55">
        <w:rPr>
          <w:rFonts w:hint="cs"/>
          <w:b/>
          <w:bCs/>
          <w:sz w:val="36"/>
          <w:szCs w:val="36"/>
          <w:rtl/>
        </w:rPr>
        <w:t>اهداف المادة :</w:t>
      </w:r>
    </w:p>
    <w:p w:rsidR="00F77306" w:rsidRDefault="00F77306" w:rsidP="00F77306">
      <w:pPr>
        <w:bidi/>
        <w:ind w:left="389"/>
        <w:rPr>
          <w:rtl/>
        </w:rPr>
      </w:pPr>
    </w:p>
    <w:p w:rsidR="00F77306" w:rsidRPr="00050C2B" w:rsidRDefault="00F77306" w:rsidP="00050C2B">
      <w:pPr>
        <w:bidi/>
        <w:spacing w:line="360" w:lineRule="auto"/>
        <w:ind w:left="389"/>
        <w:rPr>
          <w:b/>
          <w:bCs/>
          <w:sz w:val="28"/>
          <w:szCs w:val="28"/>
          <w:rtl/>
        </w:rPr>
      </w:pPr>
      <w:r w:rsidRPr="00050C2B">
        <w:rPr>
          <w:rFonts w:hint="cs"/>
          <w:b/>
          <w:bCs/>
          <w:sz w:val="28"/>
          <w:szCs w:val="28"/>
          <w:rtl/>
        </w:rPr>
        <w:t>ان يكون الطالب في نهاية العام قادرا على :</w:t>
      </w:r>
    </w:p>
    <w:p w:rsidR="00F77306" w:rsidRPr="00050C2B" w:rsidRDefault="00F77306" w:rsidP="00050C2B">
      <w:pPr>
        <w:numPr>
          <w:ilvl w:val="0"/>
          <w:numId w:val="11"/>
        </w:numPr>
        <w:bidi/>
        <w:spacing w:line="360" w:lineRule="auto"/>
        <w:rPr>
          <w:b/>
          <w:bCs/>
          <w:sz w:val="28"/>
          <w:szCs w:val="28"/>
        </w:rPr>
      </w:pPr>
      <w:r w:rsidRPr="00050C2B">
        <w:rPr>
          <w:rFonts w:hint="cs"/>
          <w:b/>
          <w:bCs/>
          <w:sz w:val="28"/>
          <w:szCs w:val="28"/>
          <w:rtl/>
        </w:rPr>
        <w:t>معرفة المكونات الخاصة بالحاسبة وكيفية ادخال البيانات وتمييز انواعها وحفظها واسترجاعها.</w:t>
      </w:r>
    </w:p>
    <w:p w:rsidR="00F77306" w:rsidRPr="00050C2B" w:rsidRDefault="00F77306" w:rsidP="00050C2B">
      <w:pPr>
        <w:numPr>
          <w:ilvl w:val="0"/>
          <w:numId w:val="11"/>
        </w:numPr>
        <w:bidi/>
        <w:spacing w:line="360" w:lineRule="auto"/>
        <w:rPr>
          <w:b/>
          <w:bCs/>
          <w:sz w:val="28"/>
          <w:szCs w:val="28"/>
        </w:rPr>
      </w:pPr>
      <w:r w:rsidRPr="00050C2B">
        <w:rPr>
          <w:rFonts w:hint="cs"/>
          <w:b/>
          <w:bCs/>
          <w:sz w:val="28"/>
          <w:szCs w:val="28"/>
          <w:rtl/>
        </w:rPr>
        <w:t>الاستفادة من البرامج الاحصائية والتعليمية والمخططات البيانية.</w:t>
      </w:r>
    </w:p>
    <w:p w:rsidR="00F77306" w:rsidRPr="00050C2B" w:rsidRDefault="00F77306" w:rsidP="00050C2B">
      <w:pPr>
        <w:numPr>
          <w:ilvl w:val="0"/>
          <w:numId w:val="11"/>
        </w:numPr>
        <w:bidi/>
        <w:spacing w:line="360" w:lineRule="auto"/>
        <w:rPr>
          <w:b/>
          <w:bCs/>
          <w:sz w:val="28"/>
          <w:szCs w:val="28"/>
        </w:rPr>
      </w:pPr>
      <w:r w:rsidRPr="00050C2B">
        <w:rPr>
          <w:rFonts w:hint="cs"/>
          <w:b/>
          <w:bCs/>
          <w:sz w:val="28"/>
          <w:szCs w:val="28"/>
          <w:rtl/>
        </w:rPr>
        <w:t>اجراء التطبيقات والتعامل مع الاوامر في الحاسوب.</w:t>
      </w:r>
    </w:p>
    <w:p w:rsidR="00F77306" w:rsidRDefault="00F77306" w:rsidP="00F77306">
      <w:pPr>
        <w:bidi/>
        <w:ind w:left="389"/>
        <w:rPr>
          <w:sz w:val="36"/>
          <w:szCs w:val="36"/>
          <w:rtl/>
          <w:lang w:bidi="ar-IQ"/>
        </w:rPr>
      </w:pPr>
    </w:p>
    <w:p w:rsidR="00F77306" w:rsidRDefault="00F77306" w:rsidP="00F77306">
      <w:pPr>
        <w:bidi/>
        <w:ind w:left="389"/>
        <w:rPr>
          <w:sz w:val="36"/>
          <w:szCs w:val="36"/>
          <w:rtl/>
          <w:lang w:bidi="ar-IQ"/>
        </w:rPr>
      </w:pPr>
    </w:p>
    <w:p w:rsidR="00F77306" w:rsidRDefault="00F77306" w:rsidP="00F77306">
      <w:pPr>
        <w:bidi/>
        <w:ind w:left="389"/>
        <w:rPr>
          <w:sz w:val="36"/>
          <w:szCs w:val="36"/>
          <w:rtl/>
          <w:lang w:bidi="ar-IQ"/>
        </w:rPr>
      </w:pPr>
    </w:p>
    <w:p w:rsidR="00050C2B" w:rsidRDefault="00050C2B" w:rsidP="00050C2B">
      <w:pPr>
        <w:bidi/>
        <w:ind w:left="389"/>
        <w:rPr>
          <w:sz w:val="36"/>
          <w:szCs w:val="36"/>
          <w:rtl/>
          <w:lang w:bidi="ar-IQ"/>
        </w:rPr>
      </w:pPr>
    </w:p>
    <w:p w:rsidR="00050C2B" w:rsidRDefault="00050C2B" w:rsidP="00050C2B">
      <w:pPr>
        <w:bidi/>
        <w:ind w:left="389"/>
        <w:rPr>
          <w:sz w:val="36"/>
          <w:szCs w:val="36"/>
          <w:rtl/>
          <w:lang w:bidi="ar-IQ"/>
        </w:rPr>
      </w:pPr>
    </w:p>
    <w:p w:rsidR="00B13A55" w:rsidRDefault="00B13A55" w:rsidP="00B13A55">
      <w:pPr>
        <w:bidi/>
        <w:ind w:left="389"/>
        <w:rPr>
          <w:sz w:val="36"/>
          <w:szCs w:val="36"/>
          <w:rtl/>
          <w:lang w:bidi="ar-IQ"/>
        </w:rPr>
      </w:pPr>
    </w:p>
    <w:p w:rsidR="00B13A55" w:rsidRDefault="00B13A55" w:rsidP="00B13A55">
      <w:pPr>
        <w:bidi/>
        <w:ind w:left="389"/>
        <w:rPr>
          <w:sz w:val="36"/>
          <w:szCs w:val="36"/>
          <w:rtl/>
          <w:lang w:bidi="ar-IQ"/>
        </w:rPr>
      </w:pPr>
    </w:p>
    <w:p w:rsidR="00B13A55" w:rsidRDefault="00B13A55" w:rsidP="00B13A55">
      <w:pPr>
        <w:bidi/>
        <w:ind w:left="389"/>
        <w:rPr>
          <w:sz w:val="36"/>
          <w:szCs w:val="36"/>
          <w:rtl/>
          <w:lang w:bidi="ar-IQ"/>
        </w:rPr>
      </w:pPr>
    </w:p>
    <w:p w:rsidR="00B13A55" w:rsidRDefault="00B13A55" w:rsidP="00B13A55">
      <w:pPr>
        <w:bidi/>
        <w:ind w:left="389"/>
        <w:rPr>
          <w:sz w:val="36"/>
          <w:szCs w:val="36"/>
          <w:rtl/>
          <w:lang w:bidi="ar-IQ"/>
        </w:rPr>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B13A55"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B13A55">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B13A55">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B13A55">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B13A55" w:rsidRPr="00B13A55" w:rsidRDefault="00B13A55" w:rsidP="00B13A55">
            <w:pPr>
              <w:jc w:val="center"/>
              <w:rPr>
                <w:rFonts w:cs="Simplified Arabic"/>
                <w:b/>
                <w:bCs/>
              </w:rPr>
            </w:pPr>
            <w:r w:rsidRPr="00B13A55">
              <w:rPr>
                <w:rFonts w:cs="Simplified Arabic"/>
                <w:b/>
                <w:bCs/>
                <w:sz w:val="28"/>
                <w:szCs w:val="28"/>
              </w:rPr>
              <w:t xml:space="preserve">Computer Applications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B13A55">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13A55" w:rsidRPr="00C7752F" w:rsidRDefault="00B13A55" w:rsidP="00B13A55">
            <w:pPr>
              <w:pStyle w:val="Heading5"/>
              <w:spacing w:line="390" w:lineRule="exact"/>
              <w:jc w:val="center"/>
              <w:rPr>
                <w:sz w:val="30"/>
                <w:szCs w:val="32"/>
                <w:u w:val="single"/>
                <w:rtl/>
              </w:rPr>
            </w:pPr>
            <w:r>
              <w:rPr>
                <w:rFonts w:hint="cs"/>
                <w:sz w:val="30"/>
                <w:szCs w:val="32"/>
                <w:u w:val="single"/>
                <w:rtl/>
              </w:rPr>
              <w:t>الثالثة</w:t>
            </w:r>
          </w:p>
        </w:tc>
      </w:tr>
      <w:tr w:rsidR="00B13A55"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B13A55">
            <w:pPr>
              <w:pStyle w:val="Heading5"/>
              <w:spacing w:line="390" w:lineRule="exact"/>
              <w:jc w:val="center"/>
              <w:rPr>
                <w:sz w:val="30"/>
                <w:szCs w:val="32"/>
              </w:rPr>
            </w:pPr>
            <w:r>
              <w:rPr>
                <w:rFonts w:hint="cs"/>
                <w:sz w:val="30"/>
                <w:szCs w:val="32"/>
                <w:rtl/>
              </w:rPr>
              <w:t xml:space="preserve">المفردات النظرية    </w:t>
            </w:r>
          </w:p>
        </w:tc>
      </w:tr>
      <w:tr w:rsidR="00B13A55"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B13A55" w:rsidRDefault="00B13A55"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B13A55" w:rsidRDefault="00B13A55" w:rsidP="00D12176">
            <w:pPr>
              <w:pStyle w:val="Heading5"/>
              <w:spacing w:line="390" w:lineRule="exact"/>
              <w:jc w:val="center"/>
              <w:rPr>
                <w:sz w:val="30"/>
                <w:szCs w:val="32"/>
                <w:u w:val="single"/>
                <w:rtl/>
              </w:rPr>
            </w:pPr>
            <w:r>
              <w:rPr>
                <w:rFonts w:hint="cs"/>
                <w:sz w:val="30"/>
                <w:szCs w:val="32"/>
                <w:u w:val="single"/>
                <w:rtl/>
              </w:rPr>
              <w:t>الاسبوع</w:t>
            </w:r>
          </w:p>
        </w:tc>
      </w:tr>
      <w:tr w:rsidR="00AF4FB8" w:rsidTr="00AF4FB8">
        <w:trPr>
          <w:gridAfter w:val="1"/>
          <w:wAfter w:w="6" w:type="dxa"/>
        </w:trPr>
        <w:tc>
          <w:tcPr>
            <w:tcW w:w="8826" w:type="dxa"/>
            <w:gridSpan w:val="5"/>
            <w:tcBorders>
              <w:left w:val="thinThickSmallGap" w:sz="24" w:space="0" w:color="auto"/>
              <w:right w:val="thinThickSmallGap" w:sz="24" w:space="0" w:color="auto"/>
            </w:tcBorders>
          </w:tcPr>
          <w:p w:rsidR="00AF4FB8" w:rsidRDefault="00AF4FB8" w:rsidP="00AF4FB8">
            <w:pPr>
              <w:pStyle w:val="Heading3"/>
              <w:spacing w:line="300" w:lineRule="exact"/>
              <w:jc w:val="both"/>
              <w:rPr>
                <w:b/>
                <w:bCs/>
                <w:rtl/>
              </w:rPr>
            </w:pPr>
            <w:r>
              <w:rPr>
                <w:rFonts w:hint="cs"/>
                <w:b/>
                <w:bCs/>
                <w:rtl/>
              </w:rPr>
              <w:t xml:space="preserve">البرنامج الاحصائي </w:t>
            </w:r>
            <w:r>
              <w:rPr>
                <w:b/>
                <w:bCs/>
              </w:rPr>
              <w:t>SPSS</w:t>
            </w:r>
            <w:r>
              <w:rPr>
                <w:rFonts w:hint="cs"/>
                <w:b/>
                <w:bCs/>
                <w:rtl/>
              </w:rPr>
              <w:t xml:space="preserve"> مفهوم البرنامج، تشغيله، خطوات تحليل البيانات. </w:t>
            </w:r>
          </w:p>
        </w:tc>
        <w:tc>
          <w:tcPr>
            <w:tcW w:w="2334" w:type="dxa"/>
            <w:gridSpan w:val="2"/>
            <w:tcBorders>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الاول</w:t>
            </w:r>
          </w:p>
        </w:tc>
      </w:tr>
      <w:tr w:rsidR="00AF4FB8" w:rsidTr="00AF4FB8">
        <w:trPr>
          <w:gridAfter w:val="1"/>
          <w:wAfter w:w="6" w:type="dxa"/>
        </w:trPr>
        <w:tc>
          <w:tcPr>
            <w:tcW w:w="8826" w:type="dxa"/>
            <w:gridSpan w:val="5"/>
            <w:tcBorders>
              <w:left w:val="thinThickSmallGap" w:sz="24" w:space="0" w:color="auto"/>
              <w:right w:val="thinThickSmallGap" w:sz="24" w:space="0" w:color="auto"/>
            </w:tcBorders>
          </w:tcPr>
          <w:p w:rsidR="00AF4FB8" w:rsidRDefault="00AF4FB8" w:rsidP="00AF4FB8">
            <w:pPr>
              <w:pStyle w:val="Heading3"/>
              <w:spacing w:line="300" w:lineRule="exact"/>
              <w:jc w:val="both"/>
              <w:rPr>
                <w:b/>
                <w:bCs/>
                <w:rtl/>
              </w:rPr>
            </w:pPr>
            <w:r>
              <w:rPr>
                <w:rFonts w:hint="cs"/>
                <w:b/>
                <w:bCs/>
                <w:rtl/>
              </w:rPr>
              <w:t xml:space="preserve">- التعرف على مكونات الشاشة الرئيسة، ادخال البيانات، حفظ واسترجاع البيانات، انواع البيانات (مباشرة او محتسبة). </w:t>
            </w:r>
          </w:p>
        </w:tc>
        <w:tc>
          <w:tcPr>
            <w:tcW w:w="2334" w:type="dxa"/>
            <w:gridSpan w:val="2"/>
            <w:tcBorders>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 xml:space="preserve">الثاني </w:t>
            </w:r>
          </w:p>
        </w:tc>
      </w:tr>
      <w:tr w:rsidR="00AF4FB8" w:rsidTr="00AF4FB8">
        <w:trPr>
          <w:gridAfter w:val="1"/>
          <w:wAfter w:w="6" w:type="dxa"/>
        </w:trPr>
        <w:tc>
          <w:tcPr>
            <w:tcW w:w="8826" w:type="dxa"/>
            <w:gridSpan w:val="5"/>
            <w:tcBorders>
              <w:left w:val="thinThickSmallGap" w:sz="24" w:space="0" w:color="auto"/>
              <w:right w:val="thinThickSmallGap" w:sz="24" w:space="0" w:color="auto"/>
            </w:tcBorders>
          </w:tcPr>
          <w:p w:rsidR="00AF4FB8" w:rsidRDefault="00AF4FB8" w:rsidP="00AF4FB8">
            <w:pPr>
              <w:bidi/>
              <w:spacing w:line="300" w:lineRule="exact"/>
              <w:rPr>
                <w:rFonts w:cs="Simplified Arabic"/>
                <w:b/>
                <w:bCs/>
              </w:rPr>
            </w:pPr>
            <w:r>
              <w:rPr>
                <w:rFonts w:cs="Simplified Arabic"/>
                <w:b/>
                <w:bCs/>
                <w:sz w:val="28"/>
                <w:szCs w:val="28"/>
              </w:rPr>
              <w:t xml:space="preserve">- </w:t>
            </w:r>
            <w:r>
              <w:rPr>
                <w:rFonts w:cs="Simplified Arabic" w:hint="cs"/>
                <w:b/>
                <w:bCs/>
                <w:sz w:val="28"/>
                <w:szCs w:val="28"/>
                <w:rtl/>
              </w:rPr>
              <w:t>فرز وتبديل البيانات، تحديد الاجراء الاحصائي وذلك من خلال المواضيع الاحصائية التي يتطرق لها الطالب في دروس الاحصاء.</w:t>
            </w:r>
          </w:p>
          <w:p w:rsidR="00AF4FB8" w:rsidRDefault="00AF4FB8" w:rsidP="00AF4FB8">
            <w:pPr>
              <w:bidi/>
              <w:spacing w:line="300" w:lineRule="exact"/>
              <w:rPr>
                <w:rFonts w:cs="Simplified Arabic"/>
                <w:b/>
                <w:bCs/>
                <w:rtl/>
              </w:rPr>
            </w:pPr>
            <w:r>
              <w:rPr>
                <w:rFonts w:cs="Simplified Arabic"/>
                <w:b/>
                <w:bCs/>
                <w:sz w:val="28"/>
                <w:szCs w:val="28"/>
              </w:rPr>
              <w:t xml:space="preserve">- </w:t>
            </w:r>
            <w:r>
              <w:rPr>
                <w:rFonts w:cs="Simplified Arabic" w:hint="cs"/>
                <w:b/>
                <w:bCs/>
                <w:sz w:val="28"/>
                <w:szCs w:val="28"/>
                <w:rtl/>
              </w:rPr>
              <w:t>كيفية ادراج متغير (</w:t>
            </w:r>
            <w:r>
              <w:rPr>
                <w:rFonts w:cs="Simplified Arabic"/>
                <w:b/>
                <w:bCs/>
                <w:sz w:val="28"/>
                <w:szCs w:val="28"/>
              </w:rPr>
              <w:t>Variable</w:t>
            </w:r>
            <w:r>
              <w:rPr>
                <w:rFonts w:cs="Simplified Arabic" w:hint="cs"/>
                <w:b/>
                <w:bCs/>
                <w:sz w:val="28"/>
                <w:szCs w:val="28"/>
                <w:rtl/>
              </w:rPr>
              <w:t>) او حالة (</w:t>
            </w:r>
            <w:r>
              <w:rPr>
                <w:rFonts w:cs="Simplified Arabic"/>
                <w:b/>
                <w:bCs/>
                <w:sz w:val="28"/>
                <w:szCs w:val="28"/>
              </w:rPr>
              <w:t>Case</w:t>
            </w:r>
            <w:r>
              <w:rPr>
                <w:rFonts w:cs="Simplified Arabic" w:hint="cs"/>
                <w:b/>
                <w:bCs/>
                <w:sz w:val="28"/>
                <w:szCs w:val="28"/>
                <w:rtl/>
              </w:rPr>
              <w:t>)، دمج الملفات، التحليل (</w:t>
            </w:r>
            <w:r>
              <w:rPr>
                <w:rFonts w:cs="Simplified Arabic"/>
                <w:b/>
                <w:bCs/>
                <w:sz w:val="28"/>
                <w:szCs w:val="28"/>
              </w:rPr>
              <w:t>Analysis</w:t>
            </w:r>
            <w:r>
              <w:rPr>
                <w:rFonts w:cs="Simplified Arabic" w:hint="cs"/>
                <w:b/>
                <w:bCs/>
                <w:sz w:val="28"/>
                <w:szCs w:val="28"/>
                <w:rtl/>
              </w:rPr>
              <w:t>)</w:t>
            </w:r>
            <w:r>
              <w:rPr>
                <w:rFonts w:cs="Simplified Arabic"/>
                <w:b/>
                <w:bCs/>
                <w:sz w:val="28"/>
                <w:szCs w:val="28"/>
              </w:rPr>
              <w:t xml:space="preserve"> </w:t>
            </w:r>
            <w:r>
              <w:rPr>
                <w:rFonts w:cs="Simplified Arabic" w:hint="cs"/>
                <w:b/>
                <w:bCs/>
                <w:sz w:val="28"/>
                <w:szCs w:val="28"/>
                <w:rtl/>
              </w:rPr>
              <w:t xml:space="preserve"> الاحصاء الوصفي (</w:t>
            </w:r>
            <w:r>
              <w:rPr>
                <w:rFonts w:cs="Simplified Arabic"/>
                <w:b/>
                <w:bCs/>
                <w:sz w:val="28"/>
                <w:szCs w:val="28"/>
              </w:rPr>
              <w:t>Descriptive</w:t>
            </w:r>
            <w:r>
              <w:rPr>
                <w:rFonts w:cs="Simplified Arabic" w:hint="cs"/>
                <w:b/>
                <w:bCs/>
                <w:sz w:val="28"/>
                <w:szCs w:val="28"/>
                <w:rtl/>
              </w:rPr>
              <w:t>)</w:t>
            </w:r>
          </w:p>
        </w:tc>
        <w:tc>
          <w:tcPr>
            <w:tcW w:w="2334" w:type="dxa"/>
            <w:gridSpan w:val="2"/>
            <w:tcBorders>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الثالث</w:t>
            </w:r>
          </w:p>
        </w:tc>
      </w:tr>
      <w:tr w:rsidR="00AF4FB8" w:rsidTr="00AF4FB8">
        <w:trPr>
          <w:gridAfter w:val="1"/>
          <w:wAfter w:w="6" w:type="dxa"/>
        </w:trPr>
        <w:tc>
          <w:tcPr>
            <w:tcW w:w="8826" w:type="dxa"/>
            <w:gridSpan w:val="5"/>
            <w:tcBorders>
              <w:left w:val="thinThickSmallGap" w:sz="24" w:space="0" w:color="auto"/>
              <w:right w:val="thinThickSmallGap" w:sz="24" w:space="0" w:color="auto"/>
            </w:tcBorders>
          </w:tcPr>
          <w:p w:rsidR="00AF4FB8" w:rsidRDefault="00AF4FB8" w:rsidP="00AF4FB8">
            <w:pPr>
              <w:pStyle w:val="Heading8"/>
              <w:spacing w:line="300" w:lineRule="exact"/>
              <w:rPr>
                <w:rFonts w:cs="Simplified Arabic"/>
                <w:b/>
                <w:bCs/>
                <w:sz w:val="28"/>
                <w:szCs w:val="28"/>
                <w:rtl/>
              </w:rPr>
            </w:pPr>
            <w:r>
              <w:rPr>
                <w:rFonts w:cs="Simplified Arabic" w:hint="cs"/>
                <w:b/>
                <w:bCs/>
                <w:sz w:val="28"/>
                <w:szCs w:val="28"/>
                <w:rtl/>
              </w:rPr>
              <w:t>- التعرف على الملخص الاحصائي للبيانات المعطاة (</w:t>
            </w:r>
            <w:r>
              <w:rPr>
                <w:rFonts w:cs="Simplified Arabic"/>
                <w:b/>
                <w:bCs/>
                <w:sz w:val="28"/>
                <w:szCs w:val="28"/>
              </w:rPr>
              <w:t>summary</w:t>
            </w:r>
            <w:r>
              <w:rPr>
                <w:rFonts w:cs="Simplified Arabic" w:hint="cs"/>
                <w:b/>
                <w:bCs/>
                <w:sz w:val="28"/>
                <w:szCs w:val="28"/>
                <w:rtl/>
              </w:rPr>
              <w:t>) والاستفادة من المعطيات التي يوفرها في استكشاف (</w:t>
            </w:r>
            <w:r>
              <w:rPr>
                <w:rFonts w:cs="Simplified Arabic"/>
                <w:b/>
                <w:bCs/>
                <w:sz w:val="28"/>
                <w:szCs w:val="28"/>
              </w:rPr>
              <w:t>Explore</w:t>
            </w:r>
            <w:r>
              <w:rPr>
                <w:rFonts w:cs="Simplified Arabic" w:hint="cs"/>
                <w:b/>
                <w:bCs/>
                <w:sz w:val="28"/>
                <w:szCs w:val="28"/>
                <w:rtl/>
              </w:rPr>
              <w:t>) البيانات او التقارير الخاصة بالأعمدة (</w:t>
            </w:r>
            <w:r>
              <w:rPr>
                <w:rFonts w:cs="Simplified Arabic"/>
                <w:b/>
                <w:bCs/>
                <w:sz w:val="28"/>
                <w:szCs w:val="28"/>
              </w:rPr>
              <w:t>Columns</w:t>
            </w:r>
            <w:r>
              <w:rPr>
                <w:rFonts w:cs="Simplified Arabic" w:hint="cs"/>
                <w:b/>
                <w:bCs/>
                <w:sz w:val="28"/>
                <w:szCs w:val="28"/>
                <w:rtl/>
              </w:rPr>
              <w:t>) او الصفوف (</w:t>
            </w:r>
            <w:r>
              <w:rPr>
                <w:rFonts w:cs="Simplified Arabic"/>
                <w:b/>
                <w:bCs/>
                <w:sz w:val="28"/>
                <w:szCs w:val="28"/>
              </w:rPr>
              <w:t>Rows</w:t>
            </w:r>
            <w:r>
              <w:rPr>
                <w:rFonts w:cs="Simplified Arabic" w:hint="cs"/>
                <w:b/>
                <w:bCs/>
                <w:sz w:val="28"/>
                <w:szCs w:val="28"/>
                <w:rtl/>
              </w:rPr>
              <w:t>).</w:t>
            </w:r>
          </w:p>
        </w:tc>
        <w:tc>
          <w:tcPr>
            <w:tcW w:w="2334" w:type="dxa"/>
            <w:gridSpan w:val="2"/>
            <w:tcBorders>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الرابع</w:t>
            </w:r>
          </w:p>
        </w:tc>
      </w:tr>
      <w:tr w:rsidR="00AF4FB8" w:rsidTr="00AF4FB8">
        <w:trPr>
          <w:gridAfter w:val="1"/>
          <w:wAfter w:w="6" w:type="dxa"/>
        </w:trPr>
        <w:tc>
          <w:tcPr>
            <w:tcW w:w="8826" w:type="dxa"/>
            <w:gridSpan w:val="5"/>
            <w:tcBorders>
              <w:left w:val="thinThickSmallGap" w:sz="24" w:space="0" w:color="auto"/>
              <w:right w:val="thinThickSmallGap" w:sz="24" w:space="0" w:color="auto"/>
            </w:tcBorders>
          </w:tcPr>
          <w:p w:rsidR="00AF4FB8" w:rsidRDefault="00AF4FB8" w:rsidP="00AF4FB8">
            <w:pPr>
              <w:bidi/>
              <w:spacing w:line="300" w:lineRule="exact"/>
              <w:jc w:val="both"/>
              <w:rPr>
                <w:rFonts w:cs="Simplified Arabic"/>
                <w:b/>
                <w:bCs/>
                <w:rtl/>
              </w:rPr>
            </w:pPr>
            <w:r>
              <w:rPr>
                <w:rFonts w:cs="Simplified Arabic" w:hint="cs"/>
                <w:b/>
                <w:bCs/>
                <w:sz w:val="28"/>
                <w:szCs w:val="28"/>
                <w:rtl/>
              </w:rPr>
              <w:t>- اجراء مقارنة المتوسطات (</w:t>
            </w:r>
            <w:r>
              <w:rPr>
                <w:rFonts w:cs="Simplified Arabic"/>
                <w:b/>
                <w:bCs/>
                <w:sz w:val="28"/>
                <w:szCs w:val="28"/>
              </w:rPr>
              <w:t>Compare Means</w:t>
            </w:r>
            <w:r>
              <w:rPr>
                <w:rFonts w:cs="Simplified Arabic" w:hint="cs"/>
                <w:b/>
                <w:bCs/>
                <w:sz w:val="28"/>
                <w:szCs w:val="28"/>
                <w:rtl/>
              </w:rPr>
              <w:t>) ، المقارنة بين المتغيرات</w:t>
            </w:r>
            <w:r>
              <w:rPr>
                <w:rFonts w:cs="Simplified Arabic"/>
                <w:b/>
                <w:bCs/>
                <w:sz w:val="28"/>
                <w:szCs w:val="28"/>
              </w:rPr>
              <w:t xml:space="preserve">                  </w:t>
            </w:r>
            <w:r>
              <w:rPr>
                <w:rFonts w:cs="Simplified Arabic" w:hint="cs"/>
                <w:b/>
                <w:bCs/>
                <w:sz w:val="28"/>
                <w:szCs w:val="28"/>
                <w:rtl/>
              </w:rPr>
              <w:t xml:space="preserve"> (</w:t>
            </w:r>
            <w:r>
              <w:rPr>
                <w:rFonts w:cs="Simplified Arabic"/>
                <w:b/>
                <w:bCs/>
                <w:sz w:val="28"/>
                <w:szCs w:val="28"/>
              </w:rPr>
              <w:t>Correlate</w:t>
            </w:r>
            <w:r>
              <w:rPr>
                <w:rFonts w:cs="Simplified Arabic" w:hint="cs"/>
                <w:b/>
                <w:bCs/>
                <w:sz w:val="28"/>
                <w:szCs w:val="28"/>
                <w:rtl/>
              </w:rPr>
              <w:t xml:space="preserve">) او </w:t>
            </w:r>
            <w:r>
              <w:rPr>
                <w:rFonts w:cs="Simplified Arabic"/>
                <w:b/>
                <w:bCs/>
                <w:sz w:val="28"/>
                <w:szCs w:val="28"/>
              </w:rPr>
              <w:t xml:space="preserve">    </w:t>
            </w:r>
            <w:r>
              <w:rPr>
                <w:rFonts w:cs="Simplified Arabic" w:hint="cs"/>
                <w:b/>
                <w:bCs/>
                <w:sz w:val="28"/>
                <w:szCs w:val="28"/>
                <w:rtl/>
              </w:rPr>
              <w:t xml:space="preserve"> (</w:t>
            </w:r>
            <w:r>
              <w:rPr>
                <w:rFonts w:cs="Simplified Arabic"/>
                <w:b/>
                <w:bCs/>
                <w:sz w:val="28"/>
                <w:szCs w:val="28"/>
              </w:rPr>
              <w:t>Regression</w:t>
            </w:r>
            <w:r>
              <w:rPr>
                <w:rFonts w:cs="Simplified Arabic" w:hint="cs"/>
                <w:b/>
                <w:bCs/>
                <w:sz w:val="28"/>
                <w:szCs w:val="28"/>
                <w:rtl/>
              </w:rPr>
              <w:t xml:space="preserve">) . </w:t>
            </w:r>
          </w:p>
        </w:tc>
        <w:tc>
          <w:tcPr>
            <w:tcW w:w="2334" w:type="dxa"/>
            <w:gridSpan w:val="2"/>
            <w:tcBorders>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الخامس</w:t>
            </w:r>
          </w:p>
        </w:tc>
      </w:tr>
      <w:tr w:rsidR="00AF4FB8" w:rsidTr="00AF4FB8">
        <w:trPr>
          <w:gridAfter w:val="1"/>
          <w:wAfter w:w="6" w:type="dxa"/>
        </w:trPr>
        <w:tc>
          <w:tcPr>
            <w:tcW w:w="8826" w:type="dxa"/>
            <w:gridSpan w:val="5"/>
            <w:tcBorders>
              <w:left w:val="thinThickSmallGap" w:sz="24" w:space="0" w:color="auto"/>
              <w:right w:val="thinThickSmallGap" w:sz="24" w:space="0" w:color="auto"/>
            </w:tcBorders>
          </w:tcPr>
          <w:p w:rsidR="00AF4FB8" w:rsidRDefault="00AF4FB8" w:rsidP="00AF4FB8">
            <w:pPr>
              <w:bidi/>
              <w:spacing w:line="300" w:lineRule="exact"/>
              <w:jc w:val="both"/>
              <w:rPr>
                <w:rFonts w:cs="Simplified Arabic"/>
                <w:b/>
                <w:bCs/>
                <w:rtl/>
              </w:rPr>
            </w:pPr>
            <w:r>
              <w:rPr>
                <w:rFonts w:cs="Simplified Arabic" w:hint="cs"/>
                <w:b/>
                <w:bCs/>
                <w:sz w:val="28"/>
                <w:szCs w:val="28"/>
                <w:rtl/>
              </w:rPr>
              <w:t>- اجراء بعض الاختبارات اللامعلمية (</w:t>
            </w:r>
            <w:r>
              <w:rPr>
                <w:rFonts w:cs="Simplified Arabic"/>
                <w:b/>
                <w:bCs/>
                <w:sz w:val="28"/>
                <w:szCs w:val="28"/>
              </w:rPr>
              <w:t>Non Parametric Test</w:t>
            </w:r>
            <w:r>
              <w:rPr>
                <w:rFonts w:cs="Simplified Arabic" w:hint="cs"/>
                <w:b/>
                <w:bCs/>
                <w:sz w:val="28"/>
                <w:szCs w:val="28"/>
                <w:rtl/>
              </w:rPr>
              <w:t>)</w:t>
            </w:r>
            <w:r>
              <w:rPr>
                <w:rFonts w:cs="Simplified Arabic"/>
                <w:b/>
                <w:bCs/>
                <w:sz w:val="28"/>
                <w:szCs w:val="28"/>
              </w:rPr>
              <w:t xml:space="preserve"> </w:t>
            </w:r>
            <w:r>
              <w:rPr>
                <w:rFonts w:cs="Simplified Arabic" w:hint="cs"/>
                <w:b/>
                <w:bCs/>
                <w:sz w:val="28"/>
                <w:szCs w:val="28"/>
                <w:rtl/>
              </w:rPr>
              <w:t xml:space="preserve"> مثل (</w:t>
            </w:r>
            <w:r>
              <w:rPr>
                <w:rFonts w:cs="Simplified Arabic"/>
                <w:b/>
                <w:bCs/>
                <w:sz w:val="28"/>
                <w:szCs w:val="28"/>
              </w:rPr>
              <w:t>Chi Square</w:t>
            </w:r>
            <w:r>
              <w:rPr>
                <w:rFonts w:cs="Simplified Arabic" w:hint="cs"/>
                <w:b/>
                <w:bCs/>
                <w:sz w:val="28"/>
                <w:szCs w:val="28"/>
                <w:rtl/>
              </w:rPr>
              <w:t>)</w:t>
            </w:r>
          </w:p>
        </w:tc>
        <w:tc>
          <w:tcPr>
            <w:tcW w:w="2334" w:type="dxa"/>
            <w:gridSpan w:val="2"/>
            <w:tcBorders>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السادس</w:t>
            </w:r>
          </w:p>
        </w:tc>
      </w:tr>
      <w:tr w:rsidR="00AF4FB8" w:rsidTr="00AF4FB8">
        <w:trPr>
          <w:gridAfter w:val="1"/>
          <w:wAfter w:w="6" w:type="dxa"/>
        </w:trPr>
        <w:tc>
          <w:tcPr>
            <w:tcW w:w="8826" w:type="dxa"/>
            <w:gridSpan w:val="5"/>
            <w:tcBorders>
              <w:left w:val="thinThickSmallGap" w:sz="24" w:space="0" w:color="auto"/>
              <w:right w:val="thinThickSmallGap" w:sz="24" w:space="0" w:color="auto"/>
            </w:tcBorders>
          </w:tcPr>
          <w:p w:rsidR="00AF4FB8" w:rsidRDefault="00AF4FB8" w:rsidP="00AF4FB8">
            <w:pPr>
              <w:bidi/>
              <w:spacing w:line="300" w:lineRule="exact"/>
              <w:jc w:val="both"/>
              <w:rPr>
                <w:rFonts w:cs="Simplified Arabic"/>
                <w:b/>
                <w:bCs/>
                <w:rtl/>
              </w:rPr>
            </w:pPr>
            <w:r>
              <w:rPr>
                <w:rFonts w:cs="Simplified Arabic" w:hint="cs"/>
                <w:b/>
                <w:bCs/>
                <w:sz w:val="28"/>
                <w:szCs w:val="28"/>
                <w:rtl/>
              </w:rPr>
              <w:t>- تطبيقات لوحة السيطرة النوعية (َ</w:t>
            </w:r>
            <w:r>
              <w:rPr>
                <w:rFonts w:cs="Simplified Arabic"/>
                <w:b/>
                <w:bCs/>
                <w:sz w:val="28"/>
                <w:szCs w:val="28"/>
              </w:rPr>
              <w:t>Quality c ontrol</w:t>
            </w:r>
            <w:r>
              <w:rPr>
                <w:rFonts w:cs="Simplified Arabic" w:hint="cs"/>
                <w:b/>
                <w:bCs/>
                <w:sz w:val="28"/>
                <w:szCs w:val="28"/>
                <w:rtl/>
              </w:rPr>
              <w:t>)</w:t>
            </w:r>
            <w:r>
              <w:rPr>
                <w:rFonts w:cs="Simplified Arabic"/>
                <w:b/>
                <w:bCs/>
                <w:sz w:val="28"/>
                <w:szCs w:val="28"/>
              </w:rPr>
              <w:t xml:space="preserve">. </w:t>
            </w:r>
          </w:p>
        </w:tc>
        <w:tc>
          <w:tcPr>
            <w:tcW w:w="2334" w:type="dxa"/>
            <w:gridSpan w:val="2"/>
            <w:tcBorders>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السابع</w:t>
            </w:r>
          </w:p>
        </w:tc>
      </w:tr>
      <w:tr w:rsidR="00AF4FB8" w:rsidTr="00AF4FB8">
        <w:trPr>
          <w:gridAfter w:val="1"/>
          <w:wAfter w:w="6" w:type="dxa"/>
        </w:trPr>
        <w:tc>
          <w:tcPr>
            <w:tcW w:w="8826" w:type="dxa"/>
            <w:gridSpan w:val="5"/>
            <w:tcBorders>
              <w:left w:val="thinThickSmallGap" w:sz="24" w:space="0" w:color="auto"/>
              <w:right w:val="thinThickSmallGap" w:sz="24" w:space="0" w:color="auto"/>
            </w:tcBorders>
          </w:tcPr>
          <w:p w:rsidR="00AF4FB8" w:rsidRDefault="00AF4FB8" w:rsidP="00AF4FB8">
            <w:pPr>
              <w:bidi/>
              <w:spacing w:line="300" w:lineRule="exact"/>
              <w:jc w:val="both"/>
              <w:rPr>
                <w:rFonts w:cs="Simplified Arabic"/>
                <w:b/>
                <w:bCs/>
                <w:rtl/>
              </w:rPr>
            </w:pPr>
            <w:r>
              <w:rPr>
                <w:rFonts w:cs="Simplified Arabic" w:hint="cs"/>
                <w:b/>
                <w:bCs/>
                <w:sz w:val="28"/>
                <w:szCs w:val="28"/>
                <w:rtl/>
              </w:rPr>
              <w:t xml:space="preserve">- التعامل مع المخططات البيانية ( </w:t>
            </w:r>
            <w:r>
              <w:rPr>
                <w:rFonts w:cs="Simplified Arabic"/>
                <w:b/>
                <w:bCs/>
                <w:sz w:val="28"/>
                <w:szCs w:val="28"/>
              </w:rPr>
              <w:t>Charts</w:t>
            </w:r>
            <w:r>
              <w:rPr>
                <w:rFonts w:cs="Simplified Arabic" w:hint="cs"/>
                <w:b/>
                <w:bCs/>
                <w:sz w:val="28"/>
                <w:szCs w:val="28"/>
                <w:rtl/>
              </w:rPr>
              <w:t xml:space="preserve">) مثل </w:t>
            </w:r>
            <w:r>
              <w:rPr>
                <w:rFonts w:cs="Simplified Arabic"/>
                <w:b/>
                <w:bCs/>
                <w:sz w:val="28"/>
                <w:szCs w:val="28"/>
              </w:rPr>
              <w:t>bar chart, pie chart , histogram, line</w:t>
            </w:r>
            <w:r>
              <w:rPr>
                <w:rFonts w:cs="Simplified Arabic" w:hint="cs"/>
                <w:b/>
                <w:bCs/>
                <w:sz w:val="28"/>
                <w:szCs w:val="28"/>
                <w:rtl/>
              </w:rPr>
              <w:t xml:space="preserve"> </w:t>
            </w:r>
            <w:r>
              <w:rPr>
                <w:rFonts w:cs="Simplified Arabic"/>
                <w:b/>
                <w:bCs/>
                <w:sz w:val="28"/>
                <w:szCs w:val="28"/>
              </w:rPr>
              <w:t xml:space="preserve">graph , Scatter diagram, </w:t>
            </w:r>
            <w:r>
              <w:rPr>
                <w:rFonts w:cs="Simplified Arabic" w:hint="cs"/>
                <w:b/>
                <w:bCs/>
                <w:sz w:val="28"/>
                <w:szCs w:val="28"/>
                <w:rtl/>
              </w:rPr>
              <w:t xml:space="preserve">  و غيرها. </w:t>
            </w:r>
          </w:p>
        </w:tc>
        <w:tc>
          <w:tcPr>
            <w:tcW w:w="2334" w:type="dxa"/>
            <w:gridSpan w:val="2"/>
            <w:tcBorders>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 xml:space="preserve">الثامن </w:t>
            </w:r>
          </w:p>
        </w:tc>
      </w:tr>
      <w:tr w:rsidR="00AF4FB8" w:rsidTr="00AF4FB8">
        <w:trPr>
          <w:gridAfter w:val="1"/>
          <w:wAfter w:w="6" w:type="dxa"/>
        </w:trPr>
        <w:tc>
          <w:tcPr>
            <w:tcW w:w="8826" w:type="dxa"/>
            <w:gridSpan w:val="5"/>
            <w:tcBorders>
              <w:left w:val="thinThickSmallGap" w:sz="24" w:space="0" w:color="auto"/>
              <w:right w:val="thinThickSmallGap" w:sz="24" w:space="0" w:color="auto"/>
            </w:tcBorders>
          </w:tcPr>
          <w:p w:rsidR="00AF4FB8" w:rsidRDefault="00AF4FB8" w:rsidP="00AF4FB8">
            <w:pPr>
              <w:bidi/>
              <w:spacing w:line="300" w:lineRule="exact"/>
              <w:jc w:val="both"/>
              <w:rPr>
                <w:rFonts w:cs="Simplified Arabic"/>
                <w:b/>
                <w:bCs/>
                <w:rtl/>
              </w:rPr>
            </w:pPr>
            <w:r>
              <w:rPr>
                <w:rFonts w:cs="Simplified Arabic" w:hint="cs"/>
                <w:b/>
                <w:bCs/>
                <w:sz w:val="28"/>
                <w:szCs w:val="28"/>
                <w:rtl/>
              </w:rPr>
              <w:t>- التعامل مع الاوامر:</w:t>
            </w:r>
          </w:p>
          <w:p w:rsidR="00AF4FB8" w:rsidRDefault="00AF4FB8" w:rsidP="00AF4FB8">
            <w:pPr>
              <w:spacing w:line="300" w:lineRule="exact"/>
              <w:jc w:val="both"/>
              <w:rPr>
                <w:b/>
                <w:bCs/>
              </w:rPr>
            </w:pPr>
            <w:r>
              <w:rPr>
                <w:b/>
                <w:bCs/>
                <w:sz w:val="28"/>
                <w:szCs w:val="28"/>
              </w:rPr>
              <w:t xml:space="preserve">Summarize (cross tabs) , custom tables (Basic tables), Anova Models (one - way), non parametic methods ( one sample, two sample, independent, two samples related, several samples independent, several sample related). </w:t>
            </w:r>
          </w:p>
        </w:tc>
        <w:tc>
          <w:tcPr>
            <w:tcW w:w="2334" w:type="dxa"/>
            <w:gridSpan w:val="2"/>
            <w:tcBorders>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 xml:space="preserve">التاسع- الخامس عشر </w:t>
            </w:r>
          </w:p>
        </w:tc>
      </w:tr>
      <w:tr w:rsidR="00AF4FB8" w:rsidTr="00AF4FB8">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AF4FB8" w:rsidRDefault="00AF4FB8" w:rsidP="00AF4FB8">
            <w:pPr>
              <w:bidi/>
              <w:spacing w:line="300" w:lineRule="exact"/>
              <w:jc w:val="both"/>
              <w:rPr>
                <w:rFonts w:cs="Simplified Arabic"/>
                <w:b/>
                <w:bCs/>
                <w:rtl/>
              </w:rPr>
            </w:pPr>
            <w:r>
              <w:rPr>
                <w:rFonts w:cs="Simplified Arabic" w:hint="cs"/>
                <w:b/>
                <w:bCs/>
                <w:sz w:val="28"/>
                <w:szCs w:val="28"/>
                <w:rtl/>
              </w:rPr>
              <w:t xml:space="preserve"> برنامج موسوعة جسم الانسان </w:t>
            </w:r>
            <w:r>
              <w:rPr>
                <w:rFonts w:cs="Simplified Arabic"/>
                <w:b/>
                <w:bCs/>
                <w:sz w:val="28"/>
                <w:szCs w:val="28"/>
              </w:rPr>
              <w:t>Encyclopedia of Humman body</w:t>
            </w:r>
            <w:r>
              <w:rPr>
                <w:rFonts w:cs="Simplified Arabic" w:hint="cs"/>
                <w:b/>
                <w:bCs/>
                <w:sz w:val="28"/>
                <w:szCs w:val="28"/>
                <w:rtl/>
              </w:rPr>
              <w:t xml:space="preserve"> . </w:t>
            </w:r>
          </w:p>
          <w:p w:rsidR="00AF4FB8" w:rsidRDefault="00AF4FB8" w:rsidP="00AF4FB8">
            <w:pPr>
              <w:bidi/>
              <w:spacing w:line="300" w:lineRule="exact"/>
              <w:jc w:val="both"/>
              <w:rPr>
                <w:rFonts w:cs="Simplified Arabic"/>
                <w:b/>
                <w:bCs/>
                <w:rtl/>
              </w:rPr>
            </w:pPr>
            <w:r>
              <w:rPr>
                <w:rFonts w:cs="Simplified Arabic" w:hint="cs"/>
                <w:b/>
                <w:bCs/>
                <w:sz w:val="28"/>
                <w:szCs w:val="28"/>
                <w:rtl/>
              </w:rPr>
              <w:t xml:space="preserve">- مفهوم البرنامج، تشغيله، التعرف على مكونات الشاشة الرئيسية، طرق التعامل مع البيانات طرق البحث التي يوفرها البرنامج والذي يمثل صورة متقاربة مع اجراء البحث في الشبكة العالمية للمعلومات (الانترنيت). </w:t>
            </w:r>
          </w:p>
        </w:tc>
        <w:tc>
          <w:tcPr>
            <w:tcW w:w="2334" w:type="dxa"/>
            <w:gridSpan w:val="2"/>
            <w:tcBorders>
              <w:left w:val="thinThickSmallGap" w:sz="24" w:space="0" w:color="auto"/>
              <w:bottom w:val="single" w:sz="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 xml:space="preserve">السادس عشر- التاسع عشر </w:t>
            </w:r>
          </w:p>
        </w:tc>
      </w:tr>
      <w:tr w:rsidR="00AF4FB8" w:rsidTr="00AF4FB8">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AF4FB8" w:rsidRDefault="00AF4FB8" w:rsidP="00AF4FB8">
            <w:pPr>
              <w:bidi/>
              <w:spacing w:line="300" w:lineRule="exact"/>
              <w:jc w:val="both"/>
              <w:rPr>
                <w:rFonts w:cs="Simplified Arabic"/>
                <w:b/>
                <w:bCs/>
                <w:rtl/>
              </w:rPr>
            </w:pPr>
            <w:r>
              <w:rPr>
                <w:rFonts w:cs="Simplified Arabic" w:hint="cs"/>
                <w:b/>
                <w:bCs/>
                <w:sz w:val="28"/>
                <w:szCs w:val="28"/>
                <w:rtl/>
              </w:rPr>
              <w:t xml:space="preserve">التعرف على مفردات جسم الانسان والاستفادة من اساليب العرض التي يوفرها. </w:t>
            </w:r>
          </w:p>
        </w:tc>
        <w:tc>
          <w:tcPr>
            <w:tcW w:w="2334" w:type="dxa"/>
            <w:gridSpan w:val="2"/>
            <w:tcBorders>
              <w:top w:val="single" w:sz="4" w:space="0" w:color="auto"/>
              <w:left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العشرون</w:t>
            </w:r>
          </w:p>
        </w:tc>
      </w:tr>
      <w:tr w:rsidR="00AF4FB8" w:rsidTr="00AF4FB8">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AF4FB8" w:rsidRDefault="00AF4FB8" w:rsidP="00AF4FB8">
            <w:pPr>
              <w:bidi/>
              <w:spacing w:line="300" w:lineRule="exact"/>
              <w:jc w:val="both"/>
              <w:rPr>
                <w:rFonts w:cs="Simplified Arabic"/>
                <w:b/>
                <w:bCs/>
                <w:rtl/>
              </w:rPr>
            </w:pPr>
            <w:r>
              <w:rPr>
                <w:rFonts w:cs="Simplified Arabic"/>
                <w:b/>
                <w:bCs/>
                <w:sz w:val="28"/>
                <w:szCs w:val="28"/>
              </w:rPr>
              <w:t xml:space="preserve">Body works </w:t>
            </w:r>
            <w:r>
              <w:rPr>
                <w:rFonts w:cs="Simplified Arabic" w:hint="cs"/>
                <w:b/>
                <w:bCs/>
                <w:sz w:val="28"/>
                <w:szCs w:val="28"/>
                <w:rtl/>
              </w:rPr>
              <w:t xml:space="preserve">  النسخة الحديثة  التي تعمل تحت بيئة (</w:t>
            </w:r>
            <w:r>
              <w:rPr>
                <w:rFonts w:cs="Simplified Arabic"/>
                <w:b/>
                <w:bCs/>
                <w:sz w:val="28"/>
                <w:szCs w:val="28"/>
              </w:rPr>
              <w:t>windows</w:t>
            </w:r>
            <w:r>
              <w:rPr>
                <w:rFonts w:cs="Simplified Arabic" w:hint="cs"/>
                <w:b/>
                <w:bCs/>
                <w:sz w:val="28"/>
                <w:szCs w:val="28"/>
                <w:rtl/>
              </w:rPr>
              <w:t xml:space="preserve"> ): مفهوم البرنامج، تشغيله وصفاته، مكونات الشاشة الرئيسية والتعرف على اسلوب التعامل مع الادوات والقوائم والخيارات التي يوفرها وكيفية الحصول على التفاصيل الدقيقة. </w:t>
            </w:r>
          </w:p>
          <w:p w:rsidR="00AF4FB8" w:rsidRDefault="00AF4FB8" w:rsidP="00AF4FB8">
            <w:pPr>
              <w:bidi/>
              <w:spacing w:line="300" w:lineRule="exact"/>
              <w:jc w:val="both"/>
              <w:rPr>
                <w:rFonts w:cs="Simplified Arabic"/>
                <w:b/>
                <w:bCs/>
                <w:rtl/>
              </w:rPr>
            </w:pPr>
            <w:r>
              <w:rPr>
                <w:rFonts w:cs="Simplified Arabic" w:hint="cs"/>
                <w:b/>
                <w:bCs/>
                <w:sz w:val="28"/>
                <w:szCs w:val="28"/>
                <w:rtl/>
              </w:rPr>
              <w:t xml:space="preserve">- التطرق الى العروض والشرح الذي يوفره البرنامج لمختلف اجهزة جسم الانسان مثل </w:t>
            </w:r>
            <w:r>
              <w:rPr>
                <w:rFonts w:cs="Simplified Arabic"/>
                <w:b/>
                <w:bCs/>
                <w:sz w:val="28"/>
                <w:szCs w:val="28"/>
              </w:rPr>
              <w:t xml:space="preserve">skeletal , Nervous, Muscles </w:t>
            </w:r>
            <w:r>
              <w:rPr>
                <w:rFonts w:cs="Simplified Arabic" w:hint="cs"/>
                <w:b/>
                <w:bCs/>
                <w:sz w:val="28"/>
                <w:szCs w:val="28"/>
                <w:rtl/>
              </w:rPr>
              <w:t xml:space="preserve">  ....... الخ. </w:t>
            </w:r>
          </w:p>
          <w:p w:rsidR="00AF4FB8" w:rsidRDefault="00AF4FB8" w:rsidP="00AF4FB8">
            <w:pPr>
              <w:numPr>
                <w:ilvl w:val="0"/>
                <w:numId w:val="7"/>
              </w:numPr>
              <w:bidi/>
              <w:spacing w:line="300" w:lineRule="exact"/>
              <w:ind w:hanging="720"/>
              <w:jc w:val="both"/>
              <w:rPr>
                <w:rFonts w:cs="Simplified Arabic"/>
                <w:b/>
                <w:bCs/>
                <w:rtl/>
              </w:rPr>
            </w:pPr>
            <w:r>
              <w:rPr>
                <w:rFonts w:cs="Simplified Arabic" w:hint="cs"/>
                <w:b/>
                <w:bCs/>
                <w:sz w:val="28"/>
                <w:szCs w:val="28"/>
                <w:rtl/>
              </w:rPr>
              <w:t xml:space="preserve">الاستفادة من الصوت او النطق لبعض المفردات التي يوفرها بالاضافة الى التعرف على افلام الحركة الحقيقية  الموجودة. </w:t>
            </w:r>
          </w:p>
          <w:p w:rsidR="00AF4FB8" w:rsidRDefault="00AF4FB8" w:rsidP="00AF4FB8">
            <w:pPr>
              <w:numPr>
                <w:ilvl w:val="0"/>
                <w:numId w:val="7"/>
              </w:numPr>
              <w:bidi/>
              <w:spacing w:line="300" w:lineRule="exact"/>
              <w:ind w:hanging="720"/>
              <w:jc w:val="both"/>
              <w:rPr>
                <w:rFonts w:cs="Simplified Arabic"/>
                <w:b/>
                <w:bCs/>
              </w:rPr>
            </w:pPr>
            <w:r>
              <w:rPr>
                <w:rFonts w:cs="Simplified Arabic" w:hint="cs"/>
                <w:b/>
                <w:bCs/>
                <w:sz w:val="28"/>
                <w:szCs w:val="28"/>
                <w:rtl/>
              </w:rPr>
              <w:t xml:space="preserve">كيفية الوصول الى التفاصيل الدقيقة التي يوفرها من خلال قاعدة بيانات وفهرس البحث الخاص بذلك. </w:t>
            </w:r>
          </w:p>
          <w:p w:rsidR="00AF4FB8" w:rsidRDefault="00AF4FB8" w:rsidP="00AF4FB8">
            <w:pPr>
              <w:numPr>
                <w:ilvl w:val="0"/>
                <w:numId w:val="7"/>
              </w:numPr>
              <w:bidi/>
              <w:spacing w:line="300" w:lineRule="exact"/>
              <w:ind w:hanging="720"/>
              <w:jc w:val="both"/>
              <w:rPr>
                <w:rFonts w:cs="Simplified Arabic"/>
                <w:b/>
                <w:bCs/>
              </w:rPr>
            </w:pPr>
            <w:r>
              <w:rPr>
                <w:rFonts w:cs="Simplified Arabic" w:hint="cs"/>
                <w:b/>
                <w:bCs/>
                <w:sz w:val="28"/>
                <w:szCs w:val="28"/>
                <w:rtl/>
              </w:rPr>
              <w:t xml:space="preserve"> التطرق الى صحة المجتمع من خلال اختيار </w:t>
            </w:r>
            <w:r>
              <w:rPr>
                <w:rFonts w:cs="Simplified Arabic"/>
                <w:b/>
                <w:bCs/>
                <w:sz w:val="28"/>
                <w:szCs w:val="28"/>
              </w:rPr>
              <w:t>Health &amp; Fitness</w:t>
            </w:r>
            <w:r>
              <w:rPr>
                <w:rFonts w:cs="Simplified Arabic" w:hint="cs"/>
                <w:b/>
                <w:bCs/>
                <w:sz w:val="28"/>
                <w:szCs w:val="28"/>
                <w:rtl/>
              </w:rPr>
              <w:t xml:space="preserve"> والذي يتناول انواع المأكولات، تخفيض الوزن، السعرات الحرارية للاغذية ، الاوزان، المساعدات الاولية، الخدرات وغيرها.</w:t>
            </w:r>
          </w:p>
          <w:p w:rsidR="00AF4FB8" w:rsidRDefault="00AF4FB8" w:rsidP="00AF4FB8">
            <w:pPr>
              <w:numPr>
                <w:ilvl w:val="0"/>
                <w:numId w:val="7"/>
              </w:numPr>
              <w:bidi/>
              <w:spacing w:line="300" w:lineRule="exact"/>
              <w:ind w:hanging="642"/>
              <w:jc w:val="both"/>
              <w:rPr>
                <w:rFonts w:cs="Simplified Arabic"/>
                <w:b/>
                <w:bCs/>
              </w:rPr>
            </w:pPr>
            <w:r>
              <w:rPr>
                <w:rFonts w:cs="Simplified Arabic" w:hint="cs"/>
                <w:b/>
                <w:bCs/>
                <w:sz w:val="28"/>
                <w:szCs w:val="28"/>
                <w:rtl/>
              </w:rPr>
              <w:t xml:space="preserve"> التعرف الى اسباب الوفيات، والولادات، اطوار الجنين، الامراض الجنسية وطرق الوقاية منها من خلال اختيار </w:t>
            </w:r>
            <w:r>
              <w:rPr>
                <w:rFonts w:cs="Simplified Arabic"/>
                <w:b/>
                <w:bCs/>
                <w:sz w:val="28"/>
                <w:szCs w:val="28"/>
              </w:rPr>
              <w:t>Living</w:t>
            </w:r>
            <w:r>
              <w:rPr>
                <w:rFonts w:cs="Simplified Arabic" w:hint="cs"/>
                <w:b/>
                <w:bCs/>
                <w:sz w:val="28"/>
                <w:szCs w:val="28"/>
                <w:rtl/>
              </w:rPr>
              <w:t xml:space="preserve"> . </w:t>
            </w:r>
          </w:p>
          <w:p w:rsidR="00AF4FB8" w:rsidRDefault="00AF4FB8" w:rsidP="00AF4FB8">
            <w:pPr>
              <w:numPr>
                <w:ilvl w:val="0"/>
                <w:numId w:val="7"/>
              </w:numPr>
              <w:bidi/>
              <w:spacing w:line="300" w:lineRule="exact"/>
              <w:ind w:hanging="642"/>
              <w:jc w:val="both"/>
              <w:rPr>
                <w:rFonts w:cs="Simplified Arabic"/>
                <w:b/>
                <w:bCs/>
                <w:rtl/>
              </w:rPr>
            </w:pPr>
            <w:r>
              <w:rPr>
                <w:rFonts w:cs="Simplified Arabic" w:hint="cs"/>
                <w:b/>
                <w:bCs/>
                <w:sz w:val="28"/>
                <w:szCs w:val="28"/>
                <w:rtl/>
              </w:rPr>
              <w:t xml:space="preserve"> الخيارات المفيدة كالدروس التعليمية (</w:t>
            </w:r>
            <w:r>
              <w:rPr>
                <w:rFonts w:cs="Simplified Arabic"/>
                <w:b/>
                <w:bCs/>
                <w:sz w:val="28"/>
                <w:szCs w:val="28"/>
              </w:rPr>
              <w:t>Lessons</w:t>
            </w:r>
            <w:r>
              <w:rPr>
                <w:rFonts w:cs="Simplified Arabic" w:hint="cs"/>
                <w:b/>
                <w:bCs/>
                <w:sz w:val="28"/>
                <w:szCs w:val="28"/>
                <w:rtl/>
              </w:rPr>
              <w:t xml:space="preserve">)  او الاختبارات السريعة التي توفر اداة اختبار سهلة وسريعة كي يتعرف الشخص على مستواه العلمي في المواد التي طرحها هذا البرنامج. </w:t>
            </w:r>
          </w:p>
        </w:tc>
        <w:tc>
          <w:tcPr>
            <w:tcW w:w="2334" w:type="dxa"/>
            <w:gridSpan w:val="2"/>
            <w:tcBorders>
              <w:left w:val="thinThickSmallGap" w:sz="24" w:space="0" w:color="auto"/>
              <w:bottom w:val="thinThickSmallGap" w:sz="24" w:space="0" w:color="auto"/>
              <w:right w:val="thinThickSmallGap" w:sz="24" w:space="0" w:color="auto"/>
            </w:tcBorders>
          </w:tcPr>
          <w:p w:rsidR="00AF4FB8" w:rsidRPr="00C00565" w:rsidRDefault="00AF4FB8" w:rsidP="00AF4FB8">
            <w:pPr>
              <w:pStyle w:val="Heading3"/>
              <w:spacing w:line="300" w:lineRule="exact"/>
              <w:rPr>
                <w:b/>
                <w:bCs/>
                <w:sz w:val="32"/>
                <w:szCs w:val="32"/>
                <w:rtl/>
              </w:rPr>
            </w:pPr>
            <w:r w:rsidRPr="00C00565">
              <w:rPr>
                <w:rFonts w:hint="cs"/>
                <w:b/>
                <w:bCs/>
                <w:sz w:val="32"/>
                <w:szCs w:val="32"/>
                <w:rtl/>
              </w:rPr>
              <w:t>الحادي والعشرون- الثلاثون</w:t>
            </w:r>
          </w:p>
        </w:tc>
      </w:tr>
    </w:tbl>
    <w:p w:rsidR="00B13A55" w:rsidRDefault="00B13A55" w:rsidP="00B13A55">
      <w:pPr>
        <w:bidi/>
        <w:ind w:left="389"/>
        <w:rPr>
          <w:sz w:val="36"/>
          <w:szCs w:val="36"/>
          <w:rtl/>
          <w:lang w:bidi="ar-IQ"/>
        </w:rPr>
      </w:pPr>
    </w:p>
    <w:p w:rsidR="00B13A55" w:rsidRDefault="00B13A55" w:rsidP="00DA2D3B">
      <w:pPr>
        <w:bidi/>
        <w:rPr>
          <w:sz w:val="36"/>
          <w:szCs w:val="36"/>
          <w:rtl/>
          <w:lang w:bidi="ar-IQ"/>
        </w:rPr>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B13A55"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B13A55">
            <w:pPr>
              <w:pStyle w:val="Heading5"/>
              <w:spacing w:line="390" w:lineRule="exact"/>
              <w:jc w:val="center"/>
              <w:rPr>
                <w:sz w:val="30"/>
                <w:szCs w:val="32"/>
              </w:rPr>
            </w:pPr>
            <w:r>
              <w:rPr>
                <w:rFonts w:hint="cs"/>
                <w:sz w:val="30"/>
                <w:szCs w:val="32"/>
                <w:rtl/>
              </w:rPr>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B13A55">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B13A55">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B13A55" w:rsidRPr="00B13A55" w:rsidRDefault="00B13A55" w:rsidP="00B13A55">
            <w:pPr>
              <w:jc w:val="center"/>
              <w:rPr>
                <w:rFonts w:cs="Simplified Arabic"/>
                <w:b/>
                <w:bCs/>
              </w:rPr>
            </w:pPr>
            <w:r w:rsidRPr="00B13A55">
              <w:rPr>
                <w:rFonts w:cs="Simplified Arabic"/>
                <w:b/>
                <w:bCs/>
                <w:sz w:val="28"/>
                <w:szCs w:val="28"/>
              </w:rPr>
              <w:t xml:space="preserve">Computer Applications </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B13A55">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13A55" w:rsidRPr="00C7752F" w:rsidRDefault="00B13A55" w:rsidP="00B13A55">
            <w:pPr>
              <w:pStyle w:val="Heading5"/>
              <w:spacing w:line="390" w:lineRule="exact"/>
              <w:jc w:val="center"/>
              <w:rPr>
                <w:sz w:val="30"/>
                <w:szCs w:val="32"/>
                <w:u w:val="single"/>
                <w:rtl/>
              </w:rPr>
            </w:pPr>
            <w:r>
              <w:rPr>
                <w:rFonts w:hint="cs"/>
                <w:sz w:val="30"/>
                <w:szCs w:val="32"/>
                <w:u w:val="single"/>
                <w:rtl/>
              </w:rPr>
              <w:t>الثالثة</w:t>
            </w:r>
          </w:p>
        </w:tc>
      </w:tr>
      <w:tr w:rsidR="00B13A55"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B13A55" w:rsidRDefault="00B13A55" w:rsidP="00D12176">
            <w:pPr>
              <w:pStyle w:val="Heading5"/>
              <w:spacing w:line="390" w:lineRule="exact"/>
              <w:jc w:val="center"/>
              <w:rPr>
                <w:sz w:val="30"/>
                <w:szCs w:val="32"/>
              </w:rPr>
            </w:pPr>
            <w:r>
              <w:rPr>
                <w:rFonts w:hint="cs"/>
                <w:sz w:val="30"/>
                <w:szCs w:val="32"/>
                <w:rtl/>
              </w:rPr>
              <w:t xml:space="preserve">المفردات العملية   </w:t>
            </w:r>
          </w:p>
        </w:tc>
      </w:tr>
      <w:tr w:rsidR="00B13A55"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B13A55" w:rsidRDefault="00B13A55"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B13A55" w:rsidRDefault="00B13A55" w:rsidP="00D12176">
            <w:pPr>
              <w:pStyle w:val="Heading5"/>
              <w:spacing w:line="390" w:lineRule="exact"/>
              <w:jc w:val="center"/>
              <w:rPr>
                <w:sz w:val="30"/>
                <w:szCs w:val="32"/>
                <w:u w:val="single"/>
                <w:rtl/>
              </w:rPr>
            </w:pPr>
            <w:r>
              <w:rPr>
                <w:rFonts w:hint="cs"/>
                <w:sz w:val="30"/>
                <w:szCs w:val="32"/>
                <w:u w:val="single"/>
                <w:rtl/>
              </w:rPr>
              <w:t>الاسبوع</w:t>
            </w:r>
          </w:p>
        </w:tc>
      </w:tr>
      <w:tr w:rsidR="00DA2D3B" w:rsidTr="00DA2D3B">
        <w:trPr>
          <w:gridAfter w:val="1"/>
          <w:wAfter w:w="6" w:type="dxa"/>
        </w:trPr>
        <w:tc>
          <w:tcPr>
            <w:tcW w:w="8826" w:type="dxa"/>
            <w:gridSpan w:val="5"/>
            <w:tcBorders>
              <w:left w:val="thinThickSmallGap" w:sz="24" w:space="0" w:color="auto"/>
              <w:right w:val="thinThickSmallGap" w:sz="24" w:space="0" w:color="auto"/>
            </w:tcBorders>
          </w:tcPr>
          <w:p w:rsidR="00DA2D3B" w:rsidRDefault="00DA2D3B" w:rsidP="00DA2D3B">
            <w:pPr>
              <w:pStyle w:val="Heading3"/>
              <w:spacing w:line="300" w:lineRule="exact"/>
              <w:jc w:val="both"/>
              <w:rPr>
                <w:b/>
                <w:bCs/>
                <w:rtl/>
              </w:rPr>
            </w:pPr>
            <w:r>
              <w:rPr>
                <w:rFonts w:hint="cs"/>
                <w:b/>
                <w:bCs/>
                <w:rtl/>
              </w:rPr>
              <w:t xml:space="preserve">البرنامج الاحصائي </w:t>
            </w:r>
            <w:r>
              <w:rPr>
                <w:b/>
                <w:bCs/>
              </w:rPr>
              <w:t>SPSS</w:t>
            </w:r>
            <w:r>
              <w:rPr>
                <w:rFonts w:hint="cs"/>
                <w:b/>
                <w:bCs/>
                <w:rtl/>
              </w:rPr>
              <w:t xml:space="preserve"> مفهوم البرنامج، تشغيله، خطوات تحليل البيانات. </w:t>
            </w:r>
          </w:p>
        </w:tc>
        <w:tc>
          <w:tcPr>
            <w:tcW w:w="2334" w:type="dxa"/>
            <w:gridSpan w:val="2"/>
            <w:tcBorders>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الاول</w:t>
            </w:r>
          </w:p>
        </w:tc>
      </w:tr>
      <w:tr w:rsidR="00DA2D3B" w:rsidTr="00DA2D3B">
        <w:trPr>
          <w:gridAfter w:val="1"/>
          <w:wAfter w:w="6" w:type="dxa"/>
        </w:trPr>
        <w:tc>
          <w:tcPr>
            <w:tcW w:w="8826" w:type="dxa"/>
            <w:gridSpan w:val="5"/>
            <w:tcBorders>
              <w:left w:val="thinThickSmallGap" w:sz="24" w:space="0" w:color="auto"/>
              <w:right w:val="thinThickSmallGap" w:sz="24" w:space="0" w:color="auto"/>
            </w:tcBorders>
          </w:tcPr>
          <w:p w:rsidR="00DA2D3B" w:rsidRDefault="00DA2D3B" w:rsidP="00DA2D3B">
            <w:pPr>
              <w:pStyle w:val="Heading3"/>
              <w:spacing w:line="300" w:lineRule="exact"/>
              <w:jc w:val="both"/>
              <w:rPr>
                <w:b/>
                <w:bCs/>
                <w:rtl/>
              </w:rPr>
            </w:pPr>
            <w:r>
              <w:rPr>
                <w:rFonts w:hint="cs"/>
                <w:b/>
                <w:bCs/>
                <w:rtl/>
              </w:rPr>
              <w:t xml:space="preserve">- التعرف على مكونات الشاشة الرئيسة، ادخال البيانات، حفظ واسترجاع البيانات، انواع البيانات (مباشرة او محتسبة). </w:t>
            </w:r>
          </w:p>
        </w:tc>
        <w:tc>
          <w:tcPr>
            <w:tcW w:w="2334" w:type="dxa"/>
            <w:gridSpan w:val="2"/>
            <w:tcBorders>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 xml:space="preserve">الثاني </w:t>
            </w:r>
          </w:p>
        </w:tc>
      </w:tr>
      <w:tr w:rsidR="00DA2D3B" w:rsidTr="00DA2D3B">
        <w:trPr>
          <w:gridAfter w:val="1"/>
          <w:wAfter w:w="6" w:type="dxa"/>
        </w:trPr>
        <w:tc>
          <w:tcPr>
            <w:tcW w:w="8826" w:type="dxa"/>
            <w:gridSpan w:val="5"/>
            <w:tcBorders>
              <w:left w:val="thinThickSmallGap" w:sz="24" w:space="0" w:color="auto"/>
              <w:right w:val="thinThickSmallGap" w:sz="24" w:space="0" w:color="auto"/>
            </w:tcBorders>
          </w:tcPr>
          <w:p w:rsidR="00DA2D3B" w:rsidRDefault="00DA2D3B" w:rsidP="00DA2D3B">
            <w:pPr>
              <w:bidi/>
              <w:spacing w:line="300" w:lineRule="exact"/>
              <w:rPr>
                <w:rFonts w:cs="Simplified Arabic"/>
                <w:b/>
                <w:bCs/>
              </w:rPr>
            </w:pPr>
            <w:r>
              <w:rPr>
                <w:rFonts w:cs="Simplified Arabic"/>
                <w:b/>
                <w:bCs/>
                <w:sz w:val="28"/>
                <w:szCs w:val="28"/>
              </w:rPr>
              <w:t xml:space="preserve">- </w:t>
            </w:r>
            <w:r>
              <w:rPr>
                <w:rFonts w:cs="Simplified Arabic" w:hint="cs"/>
                <w:b/>
                <w:bCs/>
                <w:sz w:val="28"/>
                <w:szCs w:val="28"/>
                <w:rtl/>
              </w:rPr>
              <w:t>فرز وتبديل البيانات، تحديد الاجراء الاحصائي وذلك من خلال المواضيع الاحصائية التي يتطرق لها الطالب في دروس الاحصاء.</w:t>
            </w:r>
          </w:p>
          <w:p w:rsidR="00DA2D3B" w:rsidRDefault="00DA2D3B" w:rsidP="00DA2D3B">
            <w:pPr>
              <w:bidi/>
              <w:spacing w:line="300" w:lineRule="exact"/>
              <w:rPr>
                <w:rFonts w:cs="Simplified Arabic"/>
                <w:b/>
                <w:bCs/>
                <w:rtl/>
              </w:rPr>
            </w:pPr>
            <w:r>
              <w:rPr>
                <w:rFonts w:cs="Simplified Arabic"/>
                <w:b/>
                <w:bCs/>
                <w:sz w:val="28"/>
                <w:szCs w:val="28"/>
              </w:rPr>
              <w:t xml:space="preserve">- </w:t>
            </w:r>
            <w:r>
              <w:rPr>
                <w:rFonts w:cs="Simplified Arabic" w:hint="cs"/>
                <w:b/>
                <w:bCs/>
                <w:sz w:val="28"/>
                <w:szCs w:val="28"/>
                <w:rtl/>
              </w:rPr>
              <w:t>كيفية ادراج متغير (</w:t>
            </w:r>
            <w:r>
              <w:rPr>
                <w:rFonts w:cs="Simplified Arabic"/>
                <w:b/>
                <w:bCs/>
                <w:sz w:val="28"/>
                <w:szCs w:val="28"/>
              </w:rPr>
              <w:t>Variable</w:t>
            </w:r>
            <w:r>
              <w:rPr>
                <w:rFonts w:cs="Simplified Arabic" w:hint="cs"/>
                <w:b/>
                <w:bCs/>
                <w:sz w:val="28"/>
                <w:szCs w:val="28"/>
                <w:rtl/>
              </w:rPr>
              <w:t>) او حالة (</w:t>
            </w:r>
            <w:r>
              <w:rPr>
                <w:rFonts w:cs="Simplified Arabic"/>
                <w:b/>
                <w:bCs/>
                <w:sz w:val="28"/>
                <w:szCs w:val="28"/>
              </w:rPr>
              <w:t>Case</w:t>
            </w:r>
            <w:r>
              <w:rPr>
                <w:rFonts w:cs="Simplified Arabic" w:hint="cs"/>
                <w:b/>
                <w:bCs/>
                <w:sz w:val="28"/>
                <w:szCs w:val="28"/>
                <w:rtl/>
              </w:rPr>
              <w:t>)، دمج الملفات، التحليل (</w:t>
            </w:r>
            <w:r>
              <w:rPr>
                <w:rFonts w:cs="Simplified Arabic"/>
                <w:b/>
                <w:bCs/>
                <w:sz w:val="28"/>
                <w:szCs w:val="28"/>
              </w:rPr>
              <w:t>Analysis</w:t>
            </w:r>
            <w:r>
              <w:rPr>
                <w:rFonts w:cs="Simplified Arabic" w:hint="cs"/>
                <w:b/>
                <w:bCs/>
                <w:sz w:val="28"/>
                <w:szCs w:val="28"/>
                <w:rtl/>
              </w:rPr>
              <w:t>)</w:t>
            </w:r>
            <w:r>
              <w:rPr>
                <w:rFonts w:cs="Simplified Arabic"/>
                <w:b/>
                <w:bCs/>
                <w:sz w:val="28"/>
                <w:szCs w:val="28"/>
              </w:rPr>
              <w:t xml:space="preserve"> </w:t>
            </w:r>
            <w:r>
              <w:rPr>
                <w:rFonts w:cs="Simplified Arabic" w:hint="cs"/>
                <w:b/>
                <w:bCs/>
                <w:sz w:val="28"/>
                <w:szCs w:val="28"/>
                <w:rtl/>
              </w:rPr>
              <w:t xml:space="preserve"> الاحصاء الوصفي (</w:t>
            </w:r>
            <w:r>
              <w:rPr>
                <w:rFonts w:cs="Simplified Arabic"/>
                <w:b/>
                <w:bCs/>
                <w:sz w:val="28"/>
                <w:szCs w:val="28"/>
              </w:rPr>
              <w:t>Descriptive</w:t>
            </w:r>
            <w:r>
              <w:rPr>
                <w:rFonts w:cs="Simplified Arabic" w:hint="cs"/>
                <w:b/>
                <w:bCs/>
                <w:sz w:val="28"/>
                <w:szCs w:val="28"/>
                <w:rtl/>
              </w:rPr>
              <w:t>)</w:t>
            </w:r>
          </w:p>
        </w:tc>
        <w:tc>
          <w:tcPr>
            <w:tcW w:w="2334" w:type="dxa"/>
            <w:gridSpan w:val="2"/>
            <w:tcBorders>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الثالث</w:t>
            </w:r>
          </w:p>
        </w:tc>
      </w:tr>
      <w:tr w:rsidR="00DA2D3B" w:rsidTr="00DA2D3B">
        <w:trPr>
          <w:gridAfter w:val="1"/>
          <w:wAfter w:w="6" w:type="dxa"/>
        </w:trPr>
        <w:tc>
          <w:tcPr>
            <w:tcW w:w="8826" w:type="dxa"/>
            <w:gridSpan w:val="5"/>
            <w:tcBorders>
              <w:left w:val="thinThickSmallGap" w:sz="24" w:space="0" w:color="auto"/>
              <w:right w:val="thinThickSmallGap" w:sz="24" w:space="0" w:color="auto"/>
            </w:tcBorders>
          </w:tcPr>
          <w:p w:rsidR="00DA2D3B" w:rsidRDefault="00DA2D3B" w:rsidP="00DA2D3B">
            <w:pPr>
              <w:pStyle w:val="Heading8"/>
              <w:spacing w:line="300" w:lineRule="exact"/>
              <w:rPr>
                <w:rFonts w:cs="Simplified Arabic"/>
                <w:b/>
                <w:bCs/>
                <w:sz w:val="28"/>
                <w:szCs w:val="28"/>
                <w:rtl/>
              </w:rPr>
            </w:pPr>
            <w:r>
              <w:rPr>
                <w:rFonts w:cs="Simplified Arabic" w:hint="cs"/>
                <w:b/>
                <w:bCs/>
                <w:sz w:val="28"/>
                <w:szCs w:val="28"/>
                <w:rtl/>
              </w:rPr>
              <w:t>- التعرف على الملخص الاحصائي للبيانات المعطاة (</w:t>
            </w:r>
            <w:r>
              <w:rPr>
                <w:rFonts w:cs="Simplified Arabic"/>
                <w:b/>
                <w:bCs/>
                <w:sz w:val="28"/>
                <w:szCs w:val="28"/>
              </w:rPr>
              <w:t>summary</w:t>
            </w:r>
            <w:r>
              <w:rPr>
                <w:rFonts w:cs="Simplified Arabic" w:hint="cs"/>
                <w:b/>
                <w:bCs/>
                <w:sz w:val="28"/>
                <w:szCs w:val="28"/>
                <w:rtl/>
              </w:rPr>
              <w:t>) والاستفادة من المعطيات التي يوفرها في استكشاف (</w:t>
            </w:r>
            <w:r>
              <w:rPr>
                <w:rFonts w:cs="Simplified Arabic"/>
                <w:b/>
                <w:bCs/>
                <w:sz w:val="28"/>
                <w:szCs w:val="28"/>
              </w:rPr>
              <w:t>Explore</w:t>
            </w:r>
            <w:r>
              <w:rPr>
                <w:rFonts w:cs="Simplified Arabic" w:hint="cs"/>
                <w:b/>
                <w:bCs/>
                <w:sz w:val="28"/>
                <w:szCs w:val="28"/>
                <w:rtl/>
              </w:rPr>
              <w:t>) البيانات او التقارير الخاصة بالأعمدة (</w:t>
            </w:r>
            <w:r>
              <w:rPr>
                <w:rFonts w:cs="Simplified Arabic"/>
                <w:b/>
                <w:bCs/>
                <w:sz w:val="28"/>
                <w:szCs w:val="28"/>
              </w:rPr>
              <w:t>Columns</w:t>
            </w:r>
            <w:r>
              <w:rPr>
                <w:rFonts w:cs="Simplified Arabic" w:hint="cs"/>
                <w:b/>
                <w:bCs/>
                <w:sz w:val="28"/>
                <w:szCs w:val="28"/>
                <w:rtl/>
              </w:rPr>
              <w:t>) او الصفوف (</w:t>
            </w:r>
            <w:r>
              <w:rPr>
                <w:rFonts w:cs="Simplified Arabic"/>
                <w:b/>
                <w:bCs/>
                <w:sz w:val="28"/>
                <w:szCs w:val="28"/>
              </w:rPr>
              <w:t>Rows</w:t>
            </w:r>
            <w:r>
              <w:rPr>
                <w:rFonts w:cs="Simplified Arabic" w:hint="cs"/>
                <w:b/>
                <w:bCs/>
                <w:sz w:val="28"/>
                <w:szCs w:val="28"/>
                <w:rtl/>
              </w:rPr>
              <w:t>).</w:t>
            </w:r>
          </w:p>
        </w:tc>
        <w:tc>
          <w:tcPr>
            <w:tcW w:w="2334" w:type="dxa"/>
            <w:gridSpan w:val="2"/>
            <w:tcBorders>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الرابع</w:t>
            </w:r>
          </w:p>
        </w:tc>
      </w:tr>
      <w:tr w:rsidR="00DA2D3B" w:rsidTr="00DA2D3B">
        <w:trPr>
          <w:gridAfter w:val="1"/>
          <w:wAfter w:w="6" w:type="dxa"/>
        </w:trPr>
        <w:tc>
          <w:tcPr>
            <w:tcW w:w="8826" w:type="dxa"/>
            <w:gridSpan w:val="5"/>
            <w:tcBorders>
              <w:left w:val="thinThickSmallGap" w:sz="24" w:space="0" w:color="auto"/>
              <w:right w:val="thinThickSmallGap" w:sz="24" w:space="0" w:color="auto"/>
            </w:tcBorders>
          </w:tcPr>
          <w:p w:rsidR="00DA2D3B" w:rsidRDefault="00DA2D3B" w:rsidP="00DA2D3B">
            <w:pPr>
              <w:bidi/>
              <w:spacing w:line="300" w:lineRule="exact"/>
              <w:jc w:val="both"/>
              <w:rPr>
                <w:rFonts w:cs="Simplified Arabic"/>
                <w:b/>
                <w:bCs/>
                <w:rtl/>
              </w:rPr>
            </w:pPr>
            <w:r>
              <w:rPr>
                <w:rFonts w:cs="Simplified Arabic" w:hint="cs"/>
                <w:b/>
                <w:bCs/>
                <w:sz w:val="28"/>
                <w:szCs w:val="28"/>
                <w:rtl/>
              </w:rPr>
              <w:t>- اجراء مقارنة المتوسطات (</w:t>
            </w:r>
            <w:r>
              <w:rPr>
                <w:rFonts w:cs="Simplified Arabic"/>
                <w:b/>
                <w:bCs/>
                <w:sz w:val="28"/>
                <w:szCs w:val="28"/>
              </w:rPr>
              <w:t>Compare Means</w:t>
            </w:r>
            <w:r>
              <w:rPr>
                <w:rFonts w:cs="Simplified Arabic" w:hint="cs"/>
                <w:b/>
                <w:bCs/>
                <w:sz w:val="28"/>
                <w:szCs w:val="28"/>
                <w:rtl/>
              </w:rPr>
              <w:t>) ، المقارنة بين المتغيرات</w:t>
            </w:r>
            <w:r>
              <w:rPr>
                <w:rFonts w:cs="Simplified Arabic"/>
                <w:b/>
                <w:bCs/>
                <w:sz w:val="28"/>
                <w:szCs w:val="28"/>
              </w:rPr>
              <w:t xml:space="preserve">                  </w:t>
            </w:r>
            <w:r>
              <w:rPr>
                <w:rFonts w:cs="Simplified Arabic" w:hint="cs"/>
                <w:b/>
                <w:bCs/>
                <w:sz w:val="28"/>
                <w:szCs w:val="28"/>
                <w:rtl/>
              </w:rPr>
              <w:t xml:space="preserve"> (</w:t>
            </w:r>
            <w:r>
              <w:rPr>
                <w:rFonts w:cs="Simplified Arabic"/>
                <w:b/>
                <w:bCs/>
                <w:sz w:val="28"/>
                <w:szCs w:val="28"/>
              </w:rPr>
              <w:t>Correlate</w:t>
            </w:r>
            <w:r>
              <w:rPr>
                <w:rFonts w:cs="Simplified Arabic" w:hint="cs"/>
                <w:b/>
                <w:bCs/>
                <w:sz w:val="28"/>
                <w:szCs w:val="28"/>
                <w:rtl/>
              </w:rPr>
              <w:t xml:space="preserve">) او </w:t>
            </w:r>
            <w:r>
              <w:rPr>
                <w:rFonts w:cs="Simplified Arabic"/>
                <w:b/>
                <w:bCs/>
                <w:sz w:val="28"/>
                <w:szCs w:val="28"/>
              </w:rPr>
              <w:t xml:space="preserve">    </w:t>
            </w:r>
            <w:r>
              <w:rPr>
                <w:rFonts w:cs="Simplified Arabic" w:hint="cs"/>
                <w:b/>
                <w:bCs/>
                <w:sz w:val="28"/>
                <w:szCs w:val="28"/>
                <w:rtl/>
              </w:rPr>
              <w:t xml:space="preserve"> (</w:t>
            </w:r>
            <w:r>
              <w:rPr>
                <w:rFonts w:cs="Simplified Arabic"/>
                <w:b/>
                <w:bCs/>
                <w:sz w:val="28"/>
                <w:szCs w:val="28"/>
              </w:rPr>
              <w:t>Regression</w:t>
            </w:r>
            <w:r>
              <w:rPr>
                <w:rFonts w:cs="Simplified Arabic" w:hint="cs"/>
                <w:b/>
                <w:bCs/>
                <w:sz w:val="28"/>
                <w:szCs w:val="28"/>
                <w:rtl/>
              </w:rPr>
              <w:t xml:space="preserve">) . </w:t>
            </w:r>
          </w:p>
        </w:tc>
        <w:tc>
          <w:tcPr>
            <w:tcW w:w="2334" w:type="dxa"/>
            <w:gridSpan w:val="2"/>
            <w:tcBorders>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الخامس</w:t>
            </w:r>
          </w:p>
        </w:tc>
      </w:tr>
      <w:tr w:rsidR="00DA2D3B" w:rsidTr="00DA2D3B">
        <w:trPr>
          <w:gridAfter w:val="1"/>
          <w:wAfter w:w="6" w:type="dxa"/>
        </w:trPr>
        <w:tc>
          <w:tcPr>
            <w:tcW w:w="8826" w:type="dxa"/>
            <w:gridSpan w:val="5"/>
            <w:tcBorders>
              <w:left w:val="thinThickSmallGap" w:sz="24" w:space="0" w:color="auto"/>
              <w:right w:val="thinThickSmallGap" w:sz="24" w:space="0" w:color="auto"/>
            </w:tcBorders>
          </w:tcPr>
          <w:p w:rsidR="00DA2D3B" w:rsidRDefault="00DA2D3B" w:rsidP="00DA2D3B">
            <w:pPr>
              <w:bidi/>
              <w:spacing w:line="300" w:lineRule="exact"/>
              <w:jc w:val="both"/>
              <w:rPr>
                <w:rFonts w:cs="Simplified Arabic"/>
                <w:b/>
                <w:bCs/>
                <w:rtl/>
              </w:rPr>
            </w:pPr>
            <w:r>
              <w:rPr>
                <w:rFonts w:cs="Simplified Arabic" w:hint="cs"/>
                <w:b/>
                <w:bCs/>
                <w:sz w:val="28"/>
                <w:szCs w:val="28"/>
                <w:rtl/>
              </w:rPr>
              <w:t>- اجراء بعض الاختبارات اللامعلمية (</w:t>
            </w:r>
            <w:r>
              <w:rPr>
                <w:rFonts w:cs="Simplified Arabic"/>
                <w:b/>
                <w:bCs/>
                <w:sz w:val="28"/>
                <w:szCs w:val="28"/>
              </w:rPr>
              <w:t>Non Parametric Test</w:t>
            </w:r>
            <w:r>
              <w:rPr>
                <w:rFonts w:cs="Simplified Arabic" w:hint="cs"/>
                <w:b/>
                <w:bCs/>
                <w:sz w:val="28"/>
                <w:szCs w:val="28"/>
                <w:rtl/>
              </w:rPr>
              <w:t>)</w:t>
            </w:r>
            <w:r>
              <w:rPr>
                <w:rFonts w:cs="Simplified Arabic"/>
                <w:b/>
                <w:bCs/>
                <w:sz w:val="28"/>
                <w:szCs w:val="28"/>
              </w:rPr>
              <w:t xml:space="preserve"> </w:t>
            </w:r>
            <w:r>
              <w:rPr>
                <w:rFonts w:cs="Simplified Arabic" w:hint="cs"/>
                <w:b/>
                <w:bCs/>
                <w:sz w:val="28"/>
                <w:szCs w:val="28"/>
                <w:rtl/>
              </w:rPr>
              <w:t xml:space="preserve"> مثل (</w:t>
            </w:r>
            <w:r>
              <w:rPr>
                <w:rFonts w:cs="Simplified Arabic"/>
                <w:b/>
                <w:bCs/>
                <w:sz w:val="28"/>
                <w:szCs w:val="28"/>
              </w:rPr>
              <w:t>Chi Square</w:t>
            </w:r>
            <w:r>
              <w:rPr>
                <w:rFonts w:cs="Simplified Arabic" w:hint="cs"/>
                <w:b/>
                <w:bCs/>
                <w:sz w:val="28"/>
                <w:szCs w:val="28"/>
                <w:rtl/>
              </w:rPr>
              <w:t>)</w:t>
            </w:r>
          </w:p>
        </w:tc>
        <w:tc>
          <w:tcPr>
            <w:tcW w:w="2334" w:type="dxa"/>
            <w:gridSpan w:val="2"/>
            <w:tcBorders>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السادس</w:t>
            </w:r>
          </w:p>
        </w:tc>
      </w:tr>
      <w:tr w:rsidR="00DA2D3B" w:rsidTr="00DA2D3B">
        <w:trPr>
          <w:gridAfter w:val="1"/>
          <w:wAfter w:w="6" w:type="dxa"/>
        </w:trPr>
        <w:tc>
          <w:tcPr>
            <w:tcW w:w="8826" w:type="dxa"/>
            <w:gridSpan w:val="5"/>
            <w:tcBorders>
              <w:left w:val="thinThickSmallGap" w:sz="24" w:space="0" w:color="auto"/>
              <w:right w:val="thinThickSmallGap" w:sz="24" w:space="0" w:color="auto"/>
            </w:tcBorders>
          </w:tcPr>
          <w:p w:rsidR="00DA2D3B" w:rsidRDefault="00DA2D3B" w:rsidP="00DA2D3B">
            <w:pPr>
              <w:bidi/>
              <w:spacing w:line="300" w:lineRule="exact"/>
              <w:jc w:val="both"/>
              <w:rPr>
                <w:rFonts w:cs="Simplified Arabic"/>
                <w:b/>
                <w:bCs/>
                <w:rtl/>
              </w:rPr>
            </w:pPr>
            <w:r>
              <w:rPr>
                <w:rFonts w:cs="Simplified Arabic" w:hint="cs"/>
                <w:b/>
                <w:bCs/>
                <w:sz w:val="28"/>
                <w:szCs w:val="28"/>
                <w:rtl/>
              </w:rPr>
              <w:t>- تطبيقات لوحة السيطرة النوعية (َ</w:t>
            </w:r>
            <w:r>
              <w:rPr>
                <w:rFonts w:cs="Simplified Arabic"/>
                <w:b/>
                <w:bCs/>
                <w:sz w:val="28"/>
                <w:szCs w:val="28"/>
              </w:rPr>
              <w:t>Quality c ontrol</w:t>
            </w:r>
            <w:r>
              <w:rPr>
                <w:rFonts w:cs="Simplified Arabic" w:hint="cs"/>
                <w:b/>
                <w:bCs/>
                <w:sz w:val="28"/>
                <w:szCs w:val="28"/>
                <w:rtl/>
              </w:rPr>
              <w:t>)</w:t>
            </w:r>
            <w:r>
              <w:rPr>
                <w:rFonts w:cs="Simplified Arabic"/>
                <w:b/>
                <w:bCs/>
                <w:sz w:val="28"/>
                <w:szCs w:val="28"/>
              </w:rPr>
              <w:t xml:space="preserve">. </w:t>
            </w:r>
          </w:p>
        </w:tc>
        <w:tc>
          <w:tcPr>
            <w:tcW w:w="2334" w:type="dxa"/>
            <w:gridSpan w:val="2"/>
            <w:tcBorders>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السابع</w:t>
            </w:r>
          </w:p>
        </w:tc>
      </w:tr>
      <w:tr w:rsidR="00DA2D3B" w:rsidTr="00DA2D3B">
        <w:trPr>
          <w:gridAfter w:val="1"/>
          <w:wAfter w:w="6" w:type="dxa"/>
        </w:trPr>
        <w:tc>
          <w:tcPr>
            <w:tcW w:w="8826" w:type="dxa"/>
            <w:gridSpan w:val="5"/>
            <w:tcBorders>
              <w:left w:val="thinThickSmallGap" w:sz="24" w:space="0" w:color="auto"/>
              <w:right w:val="thinThickSmallGap" w:sz="24" w:space="0" w:color="auto"/>
            </w:tcBorders>
          </w:tcPr>
          <w:p w:rsidR="00DA2D3B" w:rsidRDefault="00DA2D3B" w:rsidP="00DA2D3B">
            <w:pPr>
              <w:bidi/>
              <w:spacing w:line="300" w:lineRule="exact"/>
              <w:jc w:val="both"/>
              <w:rPr>
                <w:rFonts w:cs="Simplified Arabic"/>
                <w:b/>
                <w:bCs/>
                <w:rtl/>
              </w:rPr>
            </w:pPr>
            <w:r>
              <w:rPr>
                <w:rFonts w:cs="Simplified Arabic" w:hint="cs"/>
                <w:b/>
                <w:bCs/>
                <w:sz w:val="28"/>
                <w:szCs w:val="28"/>
                <w:rtl/>
              </w:rPr>
              <w:t xml:space="preserve">- التعامل مع المخططات البيانية ( </w:t>
            </w:r>
            <w:r>
              <w:rPr>
                <w:rFonts w:cs="Simplified Arabic"/>
                <w:b/>
                <w:bCs/>
                <w:sz w:val="28"/>
                <w:szCs w:val="28"/>
              </w:rPr>
              <w:t>Charts</w:t>
            </w:r>
            <w:r>
              <w:rPr>
                <w:rFonts w:cs="Simplified Arabic" w:hint="cs"/>
                <w:b/>
                <w:bCs/>
                <w:sz w:val="28"/>
                <w:szCs w:val="28"/>
                <w:rtl/>
              </w:rPr>
              <w:t xml:space="preserve">) مثل </w:t>
            </w:r>
            <w:r>
              <w:rPr>
                <w:rFonts w:cs="Simplified Arabic"/>
                <w:b/>
                <w:bCs/>
                <w:sz w:val="28"/>
                <w:szCs w:val="28"/>
              </w:rPr>
              <w:t>bar chart, pie chart , histogram, line</w:t>
            </w:r>
            <w:r>
              <w:rPr>
                <w:rFonts w:cs="Simplified Arabic" w:hint="cs"/>
                <w:b/>
                <w:bCs/>
                <w:sz w:val="28"/>
                <w:szCs w:val="28"/>
                <w:rtl/>
              </w:rPr>
              <w:t xml:space="preserve"> </w:t>
            </w:r>
            <w:r>
              <w:rPr>
                <w:rFonts w:cs="Simplified Arabic"/>
                <w:b/>
                <w:bCs/>
                <w:sz w:val="28"/>
                <w:szCs w:val="28"/>
              </w:rPr>
              <w:t xml:space="preserve">graph , Scatter diagram, </w:t>
            </w:r>
            <w:r>
              <w:rPr>
                <w:rFonts w:cs="Simplified Arabic" w:hint="cs"/>
                <w:b/>
                <w:bCs/>
                <w:sz w:val="28"/>
                <w:szCs w:val="28"/>
                <w:rtl/>
              </w:rPr>
              <w:t xml:space="preserve">  و غيرها. </w:t>
            </w:r>
          </w:p>
        </w:tc>
        <w:tc>
          <w:tcPr>
            <w:tcW w:w="2334" w:type="dxa"/>
            <w:gridSpan w:val="2"/>
            <w:tcBorders>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 xml:space="preserve">الثامن </w:t>
            </w:r>
          </w:p>
        </w:tc>
      </w:tr>
      <w:tr w:rsidR="00DA2D3B" w:rsidTr="00DA2D3B">
        <w:trPr>
          <w:gridAfter w:val="1"/>
          <w:wAfter w:w="6" w:type="dxa"/>
        </w:trPr>
        <w:tc>
          <w:tcPr>
            <w:tcW w:w="8826" w:type="dxa"/>
            <w:gridSpan w:val="5"/>
            <w:tcBorders>
              <w:left w:val="thinThickSmallGap" w:sz="24" w:space="0" w:color="auto"/>
              <w:right w:val="thinThickSmallGap" w:sz="24" w:space="0" w:color="auto"/>
            </w:tcBorders>
          </w:tcPr>
          <w:p w:rsidR="00DA2D3B" w:rsidRDefault="00DA2D3B" w:rsidP="00DA2D3B">
            <w:pPr>
              <w:bidi/>
              <w:spacing w:line="300" w:lineRule="exact"/>
              <w:jc w:val="both"/>
              <w:rPr>
                <w:rFonts w:cs="Simplified Arabic"/>
                <w:b/>
                <w:bCs/>
                <w:rtl/>
              </w:rPr>
            </w:pPr>
            <w:r>
              <w:rPr>
                <w:rFonts w:cs="Simplified Arabic" w:hint="cs"/>
                <w:b/>
                <w:bCs/>
                <w:sz w:val="28"/>
                <w:szCs w:val="28"/>
                <w:rtl/>
              </w:rPr>
              <w:t>- التعامل مع الاوامر:</w:t>
            </w:r>
          </w:p>
          <w:p w:rsidR="00DA2D3B" w:rsidRDefault="00DA2D3B" w:rsidP="00DA2D3B">
            <w:pPr>
              <w:spacing w:line="300" w:lineRule="exact"/>
              <w:jc w:val="both"/>
              <w:rPr>
                <w:b/>
                <w:bCs/>
              </w:rPr>
            </w:pPr>
            <w:r>
              <w:rPr>
                <w:b/>
                <w:bCs/>
                <w:sz w:val="28"/>
                <w:szCs w:val="28"/>
              </w:rPr>
              <w:t xml:space="preserve">Summarize (cross tabs) , custom tables (Basic tables), Anova Models (one - way), non parametic methods ( one sample, two sample, independent, two samples related, several samples independent, several sample related). </w:t>
            </w:r>
          </w:p>
        </w:tc>
        <w:tc>
          <w:tcPr>
            <w:tcW w:w="2334" w:type="dxa"/>
            <w:gridSpan w:val="2"/>
            <w:tcBorders>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 xml:space="preserve">التاسع- الخامس عشر </w:t>
            </w:r>
          </w:p>
        </w:tc>
      </w:tr>
      <w:tr w:rsidR="00DA2D3B" w:rsidTr="00DA2D3B">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DA2D3B" w:rsidRDefault="00DA2D3B" w:rsidP="00DA2D3B">
            <w:pPr>
              <w:bidi/>
              <w:spacing w:line="300" w:lineRule="exact"/>
              <w:jc w:val="both"/>
              <w:rPr>
                <w:rFonts w:cs="Simplified Arabic"/>
                <w:b/>
                <w:bCs/>
                <w:rtl/>
              </w:rPr>
            </w:pPr>
            <w:r>
              <w:rPr>
                <w:rFonts w:cs="Simplified Arabic" w:hint="cs"/>
                <w:b/>
                <w:bCs/>
                <w:sz w:val="28"/>
                <w:szCs w:val="28"/>
                <w:rtl/>
              </w:rPr>
              <w:t xml:space="preserve"> برنامج موسوعة جسم الانسان </w:t>
            </w:r>
            <w:r>
              <w:rPr>
                <w:rFonts w:cs="Simplified Arabic"/>
                <w:b/>
                <w:bCs/>
                <w:sz w:val="28"/>
                <w:szCs w:val="28"/>
              </w:rPr>
              <w:t>Encyclopedia of Humman body</w:t>
            </w:r>
            <w:r>
              <w:rPr>
                <w:rFonts w:cs="Simplified Arabic" w:hint="cs"/>
                <w:b/>
                <w:bCs/>
                <w:sz w:val="28"/>
                <w:szCs w:val="28"/>
                <w:rtl/>
              </w:rPr>
              <w:t xml:space="preserve"> . </w:t>
            </w:r>
          </w:p>
          <w:p w:rsidR="00DA2D3B" w:rsidRDefault="00DA2D3B" w:rsidP="00DA2D3B">
            <w:pPr>
              <w:bidi/>
              <w:spacing w:line="300" w:lineRule="exact"/>
              <w:jc w:val="both"/>
              <w:rPr>
                <w:rFonts w:cs="Simplified Arabic"/>
                <w:b/>
                <w:bCs/>
                <w:rtl/>
              </w:rPr>
            </w:pPr>
            <w:r>
              <w:rPr>
                <w:rFonts w:cs="Simplified Arabic" w:hint="cs"/>
                <w:b/>
                <w:bCs/>
                <w:sz w:val="28"/>
                <w:szCs w:val="28"/>
                <w:rtl/>
              </w:rPr>
              <w:t xml:space="preserve">- مفهوم البرنامج، تشغيله، التعرف على مكونات الشاشة الرئيسية، طرق التعامل مع البيانات طرق البحث التي يوفرها البرنامج والذي يمثل صورة متقاربة مع اجراء البحث في الشبكة العالمية للمعلومات (الانترنيت). </w:t>
            </w:r>
          </w:p>
        </w:tc>
        <w:tc>
          <w:tcPr>
            <w:tcW w:w="2334" w:type="dxa"/>
            <w:gridSpan w:val="2"/>
            <w:tcBorders>
              <w:left w:val="thinThickSmallGap" w:sz="24" w:space="0" w:color="auto"/>
              <w:bottom w:val="single" w:sz="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 xml:space="preserve">السادس عشر- التاسع عشر </w:t>
            </w:r>
          </w:p>
        </w:tc>
      </w:tr>
      <w:tr w:rsidR="00DA2D3B" w:rsidTr="00DA2D3B">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DA2D3B" w:rsidRDefault="00DA2D3B" w:rsidP="00DA2D3B">
            <w:pPr>
              <w:bidi/>
              <w:spacing w:line="300" w:lineRule="exact"/>
              <w:jc w:val="both"/>
              <w:rPr>
                <w:rFonts w:cs="Simplified Arabic"/>
                <w:b/>
                <w:bCs/>
                <w:rtl/>
              </w:rPr>
            </w:pPr>
            <w:r>
              <w:rPr>
                <w:rFonts w:cs="Simplified Arabic" w:hint="cs"/>
                <w:b/>
                <w:bCs/>
                <w:sz w:val="28"/>
                <w:szCs w:val="28"/>
                <w:rtl/>
              </w:rPr>
              <w:t xml:space="preserve">التعرف على مفردات جسم الانسان والاستفادة من اساليب العرض التي يوفرها. </w:t>
            </w:r>
          </w:p>
        </w:tc>
        <w:tc>
          <w:tcPr>
            <w:tcW w:w="2334" w:type="dxa"/>
            <w:gridSpan w:val="2"/>
            <w:tcBorders>
              <w:top w:val="single" w:sz="4" w:space="0" w:color="auto"/>
              <w:left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العشرون</w:t>
            </w:r>
          </w:p>
        </w:tc>
      </w:tr>
      <w:tr w:rsidR="00DA2D3B" w:rsidTr="00DA2D3B">
        <w:trPr>
          <w:gridAfter w:val="1"/>
          <w:wAfter w:w="6" w:type="dxa"/>
        </w:trPr>
        <w:tc>
          <w:tcPr>
            <w:tcW w:w="8826" w:type="dxa"/>
            <w:gridSpan w:val="5"/>
            <w:tcBorders>
              <w:left w:val="thinThickSmallGap" w:sz="24" w:space="0" w:color="auto"/>
              <w:bottom w:val="thinThickSmallGap" w:sz="24" w:space="0" w:color="auto"/>
              <w:right w:val="thinThickSmallGap" w:sz="24" w:space="0" w:color="auto"/>
            </w:tcBorders>
          </w:tcPr>
          <w:p w:rsidR="00DA2D3B" w:rsidRDefault="00DA2D3B" w:rsidP="00DA2D3B">
            <w:pPr>
              <w:bidi/>
              <w:spacing w:line="300" w:lineRule="exact"/>
              <w:jc w:val="both"/>
              <w:rPr>
                <w:rFonts w:cs="Simplified Arabic"/>
                <w:b/>
                <w:bCs/>
                <w:rtl/>
              </w:rPr>
            </w:pPr>
            <w:r>
              <w:rPr>
                <w:rFonts w:cs="Simplified Arabic"/>
                <w:b/>
                <w:bCs/>
                <w:sz w:val="28"/>
                <w:szCs w:val="28"/>
              </w:rPr>
              <w:t xml:space="preserve">Body works </w:t>
            </w:r>
            <w:r>
              <w:rPr>
                <w:rFonts w:cs="Simplified Arabic" w:hint="cs"/>
                <w:b/>
                <w:bCs/>
                <w:sz w:val="28"/>
                <w:szCs w:val="28"/>
                <w:rtl/>
              </w:rPr>
              <w:t xml:space="preserve">  النسخة الحديثة  التي تعمل تحت بيئة (</w:t>
            </w:r>
            <w:r>
              <w:rPr>
                <w:rFonts w:cs="Simplified Arabic"/>
                <w:b/>
                <w:bCs/>
                <w:sz w:val="28"/>
                <w:szCs w:val="28"/>
              </w:rPr>
              <w:t>windows</w:t>
            </w:r>
            <w:r>
              <w:rPr>
                <w:rFonts w:cs="Simplified Arabic" w:hint="cs"/>
                <w:b/>
                <w:bCs/>
                <w:sz w:val="28"/>
                <w:szCs w:val="28"/>
                <w:rtl/>
              </w:rPr>
              <w:t xml:space="preserve"> ): مفهوم البرنامج، تشغيله وصفاته، مكونات الشاشة الرئيسية والتعرف على اسلوب التعامل مع الادوات والقوائم والخيارات التي يوفرها وكيفية الحصول على التفاصيل الدقيقة. </w:t>
            </w:r>
          </w:p>
          <w:p w:rsidR="00DA2D3B" w:rsidRDefault="00DA2D3B" w:rsidP="00DA2D3B">
            <w:pPr>
              <w:bidi/>
              <w:spacing w:line="300" w:lineRule="exact"/>
              <w:jc w:val="both"/>
              <w:rPr>
                <w:rFonts w:cs="Simplified Arabic"/>
                <w:b/>
                <w:bCs/>
                <w:rtl/>
              </w:rPr>
            </w:pPr>
            <w:r>
              <w:rPr>
                <w:rFonts w:cs="Simplified Arabic" w:hint="cs"/>
                <w:b/>
                <w:bCs/>
                <w:sz w:val="28"/>
                <w:szCs w:val="28"/>
                <w:rtl/>
              </w:rPr>
              <w:t xml:space="preserve">- التطرق الى العروض والشرح الذي يوفره البرنامج لمختلف اجهزة جسم الانسان مثل </w:t>
            </w:r>
            <w:r>
              <w:rPr>
                <w:rFonts w:cs="Simplified Arabic"/>
                <w:b/>
                <w:bCs/>
                <w:sz w:val="28"/>
                <w:szCs w:val="28"/>
              </w:rPr>
              <w:t xml:space="preserve">skeletal , Nervous, Muscles </w:t>
            </w:r>
            <w:r>
              <w:rPr>
                <w:rFonts w:cs="Simplified Arabic" w:hint="cs"/>
                <w:b/>
                <w:bCs/>
                <w:sz w:val="28"/>
                <w:szCs w:val="28"/>
                <w:rtl/>
              </w:rPr>
              <w:t xml:space="preserve">  ....... الخ. </w:t>
            </w:r>
          </w:p>
          <w:p w:rsidR="00DA2D3B" w:rsidRDefault="00DA2D3B" w:rsidP="00DA2D3B">
            <w:pPr>
              <w:numPr>
                <w:ilvl w:val="0"/>
                <w:numId w:val="7"/>
              </w:numPr>
              <w:bidi/>
              <w:spacing w:line="300" w:lineRule="exact"/>
              <w:ind w:hanging="720"/>
              <w:jc w:val="both"/>
              <w:rPr>
                <w:rFonts w:cs="Simplified Arabic"/>
                <w:b/>
                <w:bCs/>
                <w:rtl/>
              </w:rPr>
            </w:pPr>
            <w:r>
              <w:rPr>
                <w:rFonts w:cs="Simplified Arabic" w:hint="cs"/>
                <w:b/>
                <w:bCs/>
                <w:sz w:val="28"/>
                <w:szCs w:val="28"/>
                <w:rtl/>
              </w:rPr>
              <w:t xml:space="preserve">الاستفادة من الصوت او النطق لبعض المفردات التي يوفرها بالاضافة الى التعرف على افلام الحركة الحقيقية  الموجودة. </w:t>
            </w:r>
          </w:p>
          <w:p w:rsidR="00DA2D3B" w:rsidRDefault="00DA2D3B" w:rsidP="00DA2D3B">
            <w:pPr>
              <w:numPr>
                <w:ilvl w:val="0"/>
                <w:numId w:val="7"/>
              </w:numPr>
              <w:bidi/>
              <w:spacing w:line="300" w:lineRule="exact"/>
              <w:ind w:hanging="720"/>
              <w:jc w:val="both"/>
              <w:rPr>
                <w:rFonts w:cs="Simplified Arabic"/>
                <w:b/>
                <w:bCs/>
              </w:rPr>
            </w:pPr>
            <w:r>
              <w:rPr>
                <w:rFonts w:cs="Simplified Arabic" w:hint="cs"/>
                <w:b/>
                <w:bCs/>
                <w:sz w:val="28"/>
                <w:szCs w:val="28"/>
                <w:rtl/>
              </w:rPr>
              <w:t xml:space="preserve">كيفية الوصول الى التفاصيل الدقيقة التي يوفرها من خلال قاعدة بيانات وفهرس البحث الخاص بذلك. </w:t>
            </w:r>
          </w:p>
          <w:p w:rsidR="00DA2D3B" w:rsidRDefault="00DA2D3B" w:rsidP="00DA2D3B">
            <w:pPr>
              <w:numPr>
                <w:ilvl w:val="0"/>
                <w:numId w:val="7"/>
              </w:numPr>
              <w:bidi/>
              <w:spacing w:line="300" w:lineRule="exact"/>
              <w:ind w:hanging="720"/>
              <w:jc w:val="both"/>
              <w:rPr>
                <w:rFonts w:cs="Simplified Arabic"/>
                <w:b/>
                <w:bCs/>
              </w:rPr>
            </w:pPr>
            <w:r>
              <w:rPr>
                <w:rFonts w:cs="Simplified Arabic" w:hint="cs"/>
                <w:b/>
                <w:bCs/>
                <w:sz w:val="28"/>
                <w:szCs w:val="28"/>
                <w:rtl/>
              </w:rPr>
              <w:t xml:space="preserve"> التطرق الى صحة المجتمع من خلال اختيار </w:t>
            </w:r>
            <w:r>
              <w:rPr>
                <w:rFonts w:cs="Simplified Arabic"/>
                <w:b/>
                <w:bCs/>
                <w:sz w:val="28"/>
                <w:szCs w:val="28"/>
              </w:rPr>
              <w:t>Health &amp; Fitness</w:t>
            </w:r>
            <w:r>
              <w:rPr>
                <w:rFonts w:cs="Simplified Arabic" w:hint="cs"/>
                <w:b/>
                <w:bCs/>
                <w:sz w:val="28"/>
                <w:szCs w:val="28"/>
                <w:rtl/>
              </w:rPr>
              <w:t xml:space="preserve"> والذي يتناول انواع المأكولات، تخفيض الوزن، السعرات الحرارية للاغذية ، الاوزان، المساعدات الاولية، الخدرات وغيرها.</w:t>
            </w:r>
          </w:p>
          <w:p w:rsidR="00DA2D3B" w:rsidRDefault="00DA2D3B" w:rsidP="00DA2D3B">
            <w:pPr>
              <w:numPr>
                <w:ilvl w:val="0"/>
                <w:numId w:val="7"/>
              </w:numPr>
              <w:bidi/>
              <w:spacing w:line="300" w:lineRule="exact"/>
              <w:ind w:hanging="642"/>
              <w:jc w:val="both"/>
              <w:rPr>
                <w:rFonts w:cs="Simplified Arabic"/>
                <w:b/>
                <w:bCs/>
              </w:rPr>
            </w:pPr>
            <w:r>
              <w:rPr>
                <w:rFonts w:cs="Simplified Arabic" w:hint="cs"/>
                <w:b/>
                <w:bCs/>
                <w:sz w:val="28"/>
                <w:szCs w:val="28"/>
                <w:rtl/>
              </w:rPr>
              <w:t xml:space="preserve"> التعرف الى اسباب الوفيات، والولادات، اطوار الجنين، الامراض الجنسية وطرق الوقاية منها من خلال اختيار </w:t>
            </w:r>
            <w:r>
              <w:rPr>
                <w:rFonts w:cs="Simplified Arabic"/>
                <w:b/>
                <w:bCs/>
                <w:sz w:val="28"/>
                <w:szCs w:val="28"/>
              </w:rPr>
              <w:t>Living</w:t>
            </w:r>
            <w:r>
              <w:rPr>
                <w:rFonts w:cs="Simplified Arabic" w:hint="cs"/>
                <w:b/>
                <w:bCs/>
                <w:sz w:val="28"/>
                <w:szCs w:val="28"/>
                <w:rtl/>
              </w:rPr>
              <w:t xml:space="preserve"> . </w:t>
            </w:r>
          </w:p>
          <w:p w:rsidR="00DA2D3B" w:rsidRDefault="00DA2D3B" w:rsidP="00DA2D3B">
            <w:pPr>
              <w:numPr>
                <w:ilvl w:val="0"/>
                <w:numId w:val="7"/>
              </w:numPr>
              <w:bidi/>
              <w:spacing w:line="300" w:lineRule="exact"/>
              <w:ind w:hanging="642"/>
              <w:jc w:val="both"/>
              <w:rPr>
                <w:rFonts w:cs="Simplified Arabic"/>
                <w:b/>
                <w:bCs/>
                <w:rtl/>
              </w:rPr>
            </w:pPr>
            <w:r>
              <w:rPr>
                <w:rFonts w:cs="Simplified Arabic" w:hint="cs"/>
                <w:b/>
                <w:bCs/>
                <w:sz w:val="28"/>
                <w:szCs w:val="28"/>
                <w:rtl/>
              </w:rPr>
              <w:t xml:space="preserve"> الخيارات المفيدة كالدروس التعليمية (</w:t>
            </w:r>
            <w:r>
              <w:rPr>
                <w:rFonts w:cs="Simplified Arabic"/>
                <w:b/>
                <w:bCs/>
                <w:sz w:val="28"/>
                <w:szCs w:val="28"/>
              </w:rPr>
              <w:t>Lessons</w:t>
            </w:r>
            <w:r>
              <w:rPr>
                <w:rFonts w:cs="Simplified Arabic" w:hint="cs"/>
                <w:b/>
                <w:bCs/>
                <w:sz w:val="28"/>
                <w:szCs w:val="28"/>
                <w:rtl/>
              </w:rPr>
              <w:t xml:space="preserve">)  او الاختبارات السريعة التي توفر اداة اختبار سهلة وسريعة كي يتعرف الشخص على مستواه العلمي في المواد التي طرحها هذا البرنامج. </w:t>
            </w:r>
          </w:p>
        </w:tc>
        <w:tc>
          <w:tcPr>
            <w:tcW w:w="2334" w:type="dxa"/>
            <w:gridSpan w:val="2"/>
            <w:tcBorders>
              <w:left w:val="thinThickSmallGap" w:sz="24" w:space="0" w:color="auto"/>
              <w:bottom w:val="thinThickSmallGap" w:sz="24" w:space="0" w:color="auto"/>
              <w:right w:val="thinThickSmallGap" w:sz="24" w:space="0" w:color="auto"/>
            </w:tcBorders>
          </w:tcPr>
          <w:p w:rsidR="00DA2D3B" w:rsidRPr="00DA2D3B" w:rsidRDefault="00DA2D3B" w:rsidP="00DA2D3B">
            <w:pPr>
              <w:pStyle w:val="Heading3"/>
              <w:spacing w:line="300" w:lineRule="exact"/>
              <w:rPr>
                <w:b/>
                <w:bCs/>
                <w:sz w:val="32"/>
                <w:szCs w:val="32"/>
                <w:rtl/>
              </w:rPr>
            </w:pPr>
            <w:r w:rsidRPr="00DA2D3B">
              <w:rPr>
                <w:rFonts w:hint="cs"/>
                <w:b/>
                <w:bCs/>
                <w:sz w:val="32"/>
                <w:szCs w:val="32"/>
                <w:rtl/>
              </w:rPr>
              <w:t>الحادي والعشرون- الثلاثون</w:t>
            </w:r>
          </w:p>
        </w:tc>
      </w:tr>
    </w:tbl>
    <w:p w:rsidR="00F77306" w:rsidRDefault="00F77306" w:rsidP="00F77306">
      <w:pPr>
        <w:pStyle w:val="Heading1"/>
        <w:spacing w:line="400" w:lineRule="exact"/>
        <w:ind w:left="247"/>
        <w:rPr>
          <w:b/>
          <w:bCs/>
        </w:rPr>
      </w:pPr>
      <w:r>
        <w:rPr>
          <w:b/>
          <w:bCs/>
          <w:rtl/>
        </w:rPr>
        <w:lastRenderedPageBreak/>
        <w:t>وزارة التعليم العالي والبحث العلمي</w:t>
      </w:r>
    </w:p>
    <w:p w:rsidR="00F77306" w:rsidRDefault="00F77306" w:rsidP="00F77306">
      <w:pPr>
        <w:bidi/>
        <w:spacing w:line="400" w:lineRule="exact"/>
        <w:ind w:left="247"/>
        <w:jc w:val="both"/>
        <w:rPr>
          <w:rFonts w:cs="Simplified Arabic"/>
          <w:b/>
          <w:bCs/>
          <w:sz w:val="28"/>
          <w:szCs w:val="28"/>
        </w:rPr>
      </w:pPr>
      <w:r>
        <w:rPr>
          <w:rFonts w:cs="Simplified Arabic"/>
          <w:b/>
          <w:bCs/>
          <w:sz w:val="28"/>
          <w:szCs w:val="28"/>
          <w:rtl/>
        </w:rPr>
        <w:t>الجامعة التقنية الوسطى</w:t>
      </w:r>
    </w:p>
    <w:p w:rsidR="00F77306" w:rsidRDefault="00F77306" w:rsidP="00F77306">
      <w:pPr>
        <w:bidi/>
        <w:spacing w:line="400" w:lineRule="exact"/>
        <w:ind w:left="247"/>
        <w:jc w:val="both"/>
        <w:rPr>
          <w:rFonts w:cs="Simplified Arabic"/>
          <w:b/>
          <w:bCs/>
          <w:sz w:val="28"/>
          <w:szCs w:val="28"/>
          <w:rtl/>
        </w:rPr>
      </w:pPr>
      <w:r>
        <w:rPr>
          <w:rFonts w:cs="Simplified Arabic"/>
          <w:b/>
          <w:bCs/>
          <w:sz w:val="28"/>
          <w:szCs w:val="28"/>
          <w:rtl/>
          <w:lang w:bidi="ar-IQ"/>
        </w:rPr>
        <w:t xml:space="preserve">كلية التقنيات الصحية والطبية </w:t>
      </w:r>
      <w:r>
        <w:rPr>
          <w:rFonts w:cs="Simplified Arabic"/>
          <w:b/>
          <w:bCs/>
          <w:sz w:val="28"/>
          <w:szCs w:val="28"/>
          <w:rtl/>
        </w:rPr>
        <w:t>/ بغداد</w:t>
      </w:r>
    </w:p>
    <w:p w:rsidR="00F77306" w:rsidRDefault="00F77306" w:rsidP="00F77306">
      <w:pPr>
        <w:bidi/>
        <w:spacing w:line="400" w:lineRule="exact"/>
        <w:ind w:left="247"/>
        <w:jc w:val="both"/>
        <w:rPr>
          <w:rFonts w:cs="Simplified Arabic"/>
          <w:b/>
          <w:bCs/>
          <w:sz w:val="28"/>
          <w:szCs w:val="28"/>
          <w:rtl/>
        </w:rPr>
      </w:pPr>
      <w:r>
        <w:rPr>
          <w:rFonts w:cs="Simplified Arabic"/>
          <w:b/>
          <w:bCs/>
          <w:sz w:val="28"/>
          <w:szCs w:val="28"/>
          <w:rtl/>
        </w:rPr>
        <w:t>القسم: تقنيات التخدير</w:t>
      </w:r>
    </w:p>
    <w:p w:rsidR="00F77306" w:rsidRPr="00AA744F" w:rsidRDefault="00F77306" w:rsidP="00F77306">
      <w:pPr>
        <w:pStyle w:val="Heading2"/>
        <w:rPr>
          <w:b/>
          <w:bCs/>
          <w:sz w:val="36"/>
          <w:szCs w:val="36"/>
          <w:rtl/>
        </w:rPr>
      </w:pPr>
      <w:r w:rsidRPr="00AA744F">
        <w:rPr>
          <w:rFonts w:hint="cs"/>
          <w:b/>
          <w:bCs/>
          <w:sz w:val="36"/>
          <w:szCs w:val="36"/>
          <w:rtl/>
        </w:rPr>
        <w:t>المفردات الدراسية</w:t>
      </w:r>
    </w:p>
    <w:p w:rsidR="00F77306" w:rsidRDefault="00F77306" w:rsidP="00F77306">
      <w:pPr>
        <w:bidi/>
        <w:spacing w:line="400" w:lineRule="exact"/>
        <w:ind w:left="247"/>
        <w:jc w:val="both"/>
        <w:rPr>
          <w:rFonts w:cs="Simplified Arabic"/>
          <w:b/>
          <w:bCs/>
          <w:sz w:val="28"/>
          <w:szCs w:val="28"/>
        </w:rPr>
      </w:pPr>
    </w:p>
    <w:tbl>
      <w:tblPr>
        <w:tblpPr w:leftFromText="180" w:rightFromText="180" w:vertAnchor="text" w:horzAnchor="margin" w:tblpY="923"/>
        <w:bidiVisual/>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01"/>
        <w:gridCol w:w="2653"/>
        <w:gridCol w:w="1080"/>
        <w:gridCol w:w="900"/>
        <w:gridCol w:w="895"/>
        <w:gridCol w:w="992"/>
        <w:gridCol w:w="993"/>
      </w:tblGrid>
      <w:tr w:rsidR="00F77306" w:rsidTr="00DC10E6">
        <w:trPr>
          <w:cantSplit/>
        </w:trPr>
        <w:tc>
          <w:tcPr>
            <w:tcW w:w="1134" w:type="dxa"/>
            <w:vMerge w:val="restart"/>
            <w:tcBorders>
              <w:top w:val="thinThickSmallGap" w:sz="24" w:space="0" w:color="auto"/>
              <w:left w:val="thinThickSmallGap" w:sz="24" w:space="0" w:color="auto"/>
              <w:right w:val="thinThickSmallGap" w:sz="24" w:space="0" w:color="auto"/>
            </w:tcBorders>
          </w:tcPr>
          <w:p w:rsidR="00F77306" w:rsidRDefault="00F77306" w:rsidP="00A61695">
            <w:pPr>
              <w:pStyle w:val="Heading3"/>
              <w:rPr>
                <w:b/>
                <w:bCs/>
              </w:rPr>
            </w:pPr>
            <w:r>
              <w:rPr>
                <w:rFonts w:hint="cs"/>
                <w:b/>
                <w:bCs/>
                <w:rtl/>
              </w:rPr>
              <w:t>اسم المادة</w:t>
            </w: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F77306" w:rsidRDefault="00F77306" w:rsidP="00A61695">
            <w:pPr>
              <w:pStyle w:val="Heading4"/>
            </w:pPr>
            <w:r>
              <w:rPr>
                <w:rFonts w:hint="cs"/>
                <w:rtl/>
              </w:rPr>
              <w:t xml:space="preserve">باللغة العربية </w:t>
            </w:r>
          </w:p>
        </w:tc>
        <w:tc>
          <w:tcPr>
            <w:tcW w:w="2653"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DC10E6" w:rsidRDefault="00F77306" w:rsidP="00A61695">
            <w:pPr>
              <w:bidi/>
              <w:jc w:val="center"/>
              <w:rPr>
                <w:rFonts w:cs="Simplified Arabic"/>
                <w:b/>
                <w:bCs/>
              </w:rPr>
            </w:pPr>
            <w:r w:rsidRPr="00DC10E6">
              <w:rPr>
                <w:rFonts w:cs="Simplified Arabic" w:hint="cs"/>
                <w:b/>
                <w:bCs/>
                <w:sz w:val="28"/>
                <w:szCs w:val="28"/>
                <w:rtl/>
                <w:lang w:bidi="ar-IQ"/>
              </w:rPr>
              <w:t>الجراحة (2)</w:t>
            </w:r>
            <w:r w:rsidRPr="00DC10E6">
              <w:rPr>
                <w:rFonts w:cs="Simplified Arabic" w:hint="cs"/>
                <w:b/>
                <w:bCs/>
                <w:sz w:val="28"/>
                <w:szCs w:val="28"/>
                <w:rtl/>
              </w:rPr>
              <w:t xml:space="preserve">   </w:t>
            </w:r>
          </w:p>
        </w:tc>
        <w:tc>
          <w:tcPr>
            <w:tcW w:w="1080" w:type="dxa"/>
            <w:vMerge w:val="restart"/>
            <w:tcBorders>
              <w:top w:val="thinThickSmallGap" w:sz="24" w:space="0" w:color="auto"/>
              <w:left w:val="thinThickSmallGap" w:sz="24" w:space="0" w:color="auto"/>
              <w:right w:val="thinThickSmallGap" w:sz="24" w:space="0" w:color="auto"/>
            </w:tcBorders>
          </w:tcPr>
          <w:p w:rsidR="00F77306" w:rsidRPr="00DC10E6" w:rsidRDefault="00F77306" w:rsidP="00A61695">
            <w:pPr>
              <w:bidi/>
              <w:jc w:val="center"/>
              <w:rPr>
                <w:rFonts w:cs="Simplified Arabic"/>
                <w:b/>
                <w:bCs/>
              </w:rPr>
            </w:pPr>
            <w:r w:rsidRPr="00DC10E6">
              <w:rPr>
                <w:rFonts w:cs="Simplified Arabic" w:hint="cs"/>
                <w:b/>
                <w:bCs/>
                <w:sz w:val="28"/>
                <w:szCs w:val="28"/>
                <w:rtl/>
              </w:rPr>
              <w:t>السنة الدراسية</w:t>
            </w:r>
          </w:p>
          <w:p w:rsidR="00F77306" w:rsidRPr="00DC10E6" w:rsidRDefault="00F77306" w:rsidP="00A61695">
            <w:pPr>
              <w:bidi/>
              <w:rPr>
                <w:rFonts w:cs="Simplified Arabic"/>
                <w:b/>
                <w:bCs/>
                <w:rtl/>
              </w:rPr>
            </w:pPr>
          </w:p>
          <w:p w:rsidR="00F77306" w:rsidRPr="00DC10E6" w:rsidRDefault="00F77306" w:rsidP="00A61695">
            <w:pPr>
              <w:bidi/>
              <w:rPr>
                <w:rFonts w:cs="Simplified Arabic"/>
                <w:b/>
                <w:bCs/>
                <w:rtl/>
              </w:rPr>
            </w:pPr>
          </w:p>
          <w:p w:rsidR="00F77306" w:rsidRPr="00DC10E6" w:rsidRDefault="00F77306" w:rsidP="00A61695">
            <w:pPr>
              <w:pStyle w:val="Heading4"/>
            </w:pPr>
            <w:r w:rsidRPr="00DC10E6">
              <w:rPr>
                <w:rFonts w:hint="cs"/>
                <w:rtl/>
              </w:rPr>
              <w:t>الثالثة</w:t>
            </w:r>
          </w:p>
        </w:tc>
        <w:tc>
          <w:tcPr>
            <w:tcW w:w="378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77306" w:rsidRPr="00DC10E6" w:rsidRDefault="00F77306" w:rsidP="00A61695">
            <w:pPr>
              <w:bidi/>
              <w:jc w:val="center"/>
              <w:rPr>
                <w:rFonts w:cs="Simplified Arabic"/>
                <w:b/>
                <w:bCs/>
              </w:rPr>
            </w:pPr>
            <w:r w:rsidRPr="00DC10E6">
              <w:rPr>
                <w:rFonts w:cs="Simplified Arabic" w:hint="cs"/>
                <w:b/>
                <w:bCs/>
                <w:sz w:val="28"/>
                <w:szCs w:val="28"/>
                <w:rtl/>
              </w:rPr>
              <w:t xml:space="preserve">عدد الساعات الدراسية </w:t>
            </w:r>
          </w:p>
        </w:tc>
      </w:tr>
      <w:tr w:rsidR="00F77306" w:rsidTr="00DC10E6">
        <w:trPr>
          <w:cantSplit/>
        </w:trPr>
        <w:tc>
          <w:tcPr>
            <w:tcW w:w="1134" w:type="dxa"/>
            <w:vMerge/>
            <w:tcBorders>
              <w:left w:val="thinThickSmallGap" w:sz="24" w:space="0" w:color="auto"/>
              <w:bottom w:val="thinThickSmallGap" w:sz="24" w:space="0" w:color="auto"/>
              <w:right w:val="thinThickSmallGap" w:sz="24" w:space="0" w:color="auto"/>
            </w:tcBorders>
          </w:tcPr>
          <w:p w:rsidR="00F77306" w:rsidRDefault="00F77306" w:rsidP="00A61695">
            <w:pPr>
              <w:bidi/>
              <w:jc w:val="center"/>
              <w:rPr>
                <w:rFonts w:cs="Simplified Arabic"/>
              </w:rPr>
            </w:pPr>
          </w:p>
        </w:tc>
        <w:tc>
          <w:tcPr>
            <w:tcW w:w="1701" w:type="dxa"/>
            <w:tcBorders>
              <w:top w:val="thinThickSmallGap" w:sz="24" w:space="0" w:color="auto"/>
              <w:left w:val="thinThickSmallGap" w:sz="24" w:space="0" w:color="auto"/>
              <w:bottom w:val="thinThickSmallGap" w:sz="24" w:space="0" w:color="auto"/>
              <w:right w:val="thinThickSmallGap" w:sz="24" w:space="0" w:color="auto"/>
            </w:tcBorders>
          </w:tcPr>
          <w:p w:rsidR="00F77306" w:rsidRDefault="00F77306" w:rsidP="00A61695">
            <w:pPr>
              <w:bidi/>
              <w:jc w:val="center"/>
              <w:rPr>
                <w:rFonts w:cs="Simplified Arabic"/>
                <w:b/>
                <w:bCs/>
              </w:rPr>
            </w:pPr>
            <w:r>
              <w:rPr>
                <w:rFonts w:cs="Simplified Arabic" w:hint="cs"/>
                <w:b/>
                <w:bCs/>
                <w:sz w:val="28"/>
                <w:szCs w:val="28"/>
                <w:rtl/>
              </w:rPr>
              <w:t xml:space="preserve">باللغة الإنكليزية </w:t>
            </w:r>
          </w:p>
        </w:tc>
        <w:tc>
          <w:tcPr>
            <w:tcW w:w="2653"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DC10E6" w:rsidRDefault="00F77306" w:rsidP="00A61695">
            <w:pPr>
              <w:jc w:val="center"/>
              <w:rPr>
                <w:rFonts w:cs="Simplified Arabic"/>
                <w:b/>
                <w:bCs/>
              </w:rPr>
            </w:pPr>
            <w:r w:rsidRPr="00DC10E6">
              <w:rPr>
                <w:rFonts w:cs="Simplified Arabic"/>
                <w:b/>
                <w:bCs/>
                <w:sz w:val="28"/>
                <w:szCs w:val="28"/>
              </w:rPr>
              <w:t xml:space="preserve">Surgery </w:t>
            </w:r>
            <w:r w:rsidR="006D0834" w:rsidRPr="00DC10E6">
              <w:rPr>
                <w:rFonts w:cs="Simplified Arabic"/>
                <w:b/>
                <w:bCs/>
                <w:sz w:val="28"/>
                <w:szCs w:val="28"/>
              </w:rPr>
              <w:t>(</w:t>
            </w:r>
            <w:r w:rsidRPr="00DC10E6">
              <w:rPr>
                <w:rFonts w:cs="Simplified Arabic"/>
                <w:b/>
                <w:bCs/>
                <w:sz w:val="28"/>
                <w:szCs w:val="28"/>
              </w:rPr>
              <w:t>2)</w:t>
            </w:r>
          </w:p>
        </w:tc>
        <w:tc>
          <w:tcPr>
            <w:tcW w:w="1080" w:type="dxa"/>
            <w:vMerge/>
            <w:tcBorders>
              <w:left w:val="thinThickSmallGap" w:sz="24" w:space="0" w:color="auto"/>
              <w:right w:val="thinThickSmallGap" w:sz="24" w:space="0" w:color="auto"/>
            </w:tcBorders>
          </w:tcPr>
          <w:p w:rsidR="00F77306" w:rsidRPr="00DC10E6" w:rsidRDefault="00F77306" w:rsidP="00A61695">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DC10E6" w:rsidRDefault="00F77306" w:rsidP="00A61695">
            <w:pPr>
              <w:bidi/>
              <w:jc w:val="center"/>
              <w:rPr>
                <w:rFonts w:cs="Simplified Arabic"/>
                <w:b/>
                <w:bCs/>
              </w:rPr>
            </w:pPr>
            <w:r w:rsidRPr="00DC10E6">
              <w:rPr>
                <w:rFonts w:cs="Simplified Arabic" w:hint="cs"/>
                <w:b/>
                <w:bCs/>
                <w:sz w:val="28"/>
                <w:szCs w:val="28"/>
                <w:rtl/>
              </w:rPr>
              <w:t xml:space="preserve">النظرية </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DC10E6" w:rsidRDefault="00F77306" w:rsidP="00A61695">
            <w:pPr>
              <w:bidi/>
              <w:jc w:val="center"/>
              <w:rPr>
                <w:rFonts w:cs="Simplified Arabic"/>
                <w:b/>
                <w:bCs/>
              </w:rPr>
            </w:pPr>
            <w:r w:rsidRPr="00DC10E6">
              <w:rPr>
                <w:rFonts w:cs="Simplified Arabic" w:hint="cs"/>
                <w:b/>
                <w:bCs/>
                <w:sz w:val="28"/>
                <w:szCs w:val="28"/>
                <w:rtl/>
              </w:rPr>
              <w:t xml:space="preserve">العملية </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DC10E6" w:rsidRDefault="00F77306" w:rsidP="00A61695">
            <w:pPr>
              <w:bidi/>
              <w:jc w:val="center"/>
              <w:rPr>
                <w:rFonts w:cs="Simplified Arabic"/>
                <w:b/>
                <w:bCs/>
              </w:rPr>
            </w:pPr>
            <w:r w:rsidRPr="00DC10E6">
              <w:rPr>
                <w:rFonts w:cs="Simplified Arabic" w:hint="cs"/>
                <w:b/>
                <w:bCs/>
                <w:sz w:val="28"/>
                <w:szCs w:val="28"/>
                <w:rtl/>
              </w:rPr>
              <w:t xml:space="preserve">المجموع </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F77306" w:rsidRPr="00DC10E6" w:rsidRDefault="00F77306" w:rsidP="00A61695">
            <w:pPr>
              <w:bidi/>
              <w:jc w:val="center"/>
              <w:rPr>
                <w:rFonts w:cs="Simplified Arabic"/>
                <w:b/>
                <w:bCs/>
              </w:rPr>
            </w:pPr>
            <w:r w:rsidRPr="00DC10E6">
              <w:rPr>
                <w:rFonts w:cs="Simplified Arabic" w:hint="cs"/>
                <w:b/>
                <w:bCs/>
                <w:sz w:val="28"/>
                <w:szCs w:val="28"/>
                <w:rtl/>
              </w:rPr>
              <w:t xml:space="preserve">عدد الوحدات </w:t>
            </w:r>
          </w:p>
        </w:tc>
      </w:tr>
      <w:tr w:rsidR="00DC10E6" w:rsidTr="00105F04">
        <w:trPr>
          <w:cantSplit/>
        </w:trPr>
        <w:tc>
          <w:tcPr>
            <w:tcW w:w="283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DC10E6" w:rsidRDefault="00DC10E6" w:rsidP="00DC10E6">
            <w:pPr>
              <w:pStyle w:val="Heading1"/>
              <w:jc w:val="center"/>
              <w:rPr>
                <w:b/>
                <w:bCs/>
              </w:rPr>
            </w:pPr>
            <w:r>
              <w:rPr>
                <w:rFonts w:hint="cs"/>
                <w:b/>
                <w:bCs/>
                <w:rtl/>
              </w:rPr>
              <w:t>لغة تدريس المادة</w:t>
            </w:r>
          </w:p>
        </w:tc>
        <w:tc>
          <w:tcPr>
            <w:tcW w:w="2653" w:type="dxa"/>
            <w:tcBorders>
              <w:top w:val="thinThickSmallGap" w:sz="24" w:space="0" w:color="auto"/>
              <w:left w:val="thinThickSmallGap" w:sz="24" w:space="0" w:color="auto"/>
              <w:bottom w:val="thinThickSmallGap" w:sz="24" w:space="0" w:color="auto"/>
              <w:right w:val="thinThickSmallGap" w:sz="24" w:space="0" w:color="auto"/>
            </w:tcBorders>
          </w:tcPr>
          <w:p w:rsidR="00DC10E6" w:rsidRPr="00DC10E6" w:rsidRDefault="00DC10E6" w:rsidP="00A61695">
            <w:pPr>
              <w:bidi/>
              <w:jc w:val="center"/>
              <w:rPr>
                <w:rFonts w:cs="Simplified Arabic"/>
                <w:b/>
                <w:bCs/>
                <w:rtl/>
              </w:rPr>
            </w:pPr>
            <w:r w:rsidRPr="00DC10E6">
              <w:rPr>
                <w:rFonts w:cs="Simplified Arabic" w:hint="cs"/>
                <w:b/>
                <w:bCs/>
                <w:sz w:val="28"/>
                <w:szCs w:val="28"/>
                <w:rtl/>
              </w:rPr>
              <w:t>الانكليزية</w:t>
            </w:r>
          </w:p>
        </w:tc>
        <w:tc>
          <w:tcPr>
            <w:tcW w:w="1080" w:type="dxa"/>
            <w:vMerge/>
            <w:tcBorders>
              <w:left w:val="thinThickSmallGap" w:sz="24" w:space="0" w:color="auto"/>
              <w:bottom w:val="thinThickSmallGap" w:sz="24" w:space="0" w:color="auto"/>
              <w:right w:val="thinThickSmallGap" w:sz="24" w:space="0" w:color="auto"/>
            </w:tcBorders>
          </w:tcPr>
          <w:p w:rsidR="00DC10E6" w:rsidRPr="00DC10E6" w:rsidRDefault="00DC10E6" w:rsidP="00A61695">
            <w:pPr>
              <w:bidi/>
              <w:jc w:val="center"/>
              <w:rPr>
                <w:rFonts w:cs="Simplified Arabic"/>
                <w:b/>
                <w:bCs/>
              </w:rPr>
            </w:pPr>
          </w:p>
        </w:tc>
        <w:tc>
          <w:tcPr>
            <w:tcW w:w="900" w:type="dxa"/>
            <w:tcBorders>
              <w:top w:val="thinThickSmallGap" w:sz="24" w:space="0" w:color="auto"/>
              <w:left w:val="thinThickSmallGap" w:sz="24" w:space="0" w:color="auto"/>
              <w:bottom w:val="thinThickSmallGap" w:sz="24" w:space="0" w:color="auto"/>
              <w:right w:val="thinThickSmallGap" w:sz="24" w:space="0" w:color="auto"/>
            </w:tcBorders>
          </w:tcPr>
          <w:p w:rsidR="00DC10E6" w:rsidRPr="00DC10E6" w:rsidRDefault="00DC10E6" w:rsidP="00A61695">
            <w:pPr>
              <w:bidi/>
              <w:jc w:val="center"/>
              <w:rPr>
                <w:rFonts w:cs="Simplified Arabic"/>
                <w:b/>
                <w:bCs/>
              </w:rPr>
            </w:pPr>
            <w:r w:rsidRPr="00DC10E6">
              <w:rPr>
                <w:rFonts w:cs="Simplified Arabic" w:hint="cs"/>
                <w:b/>
                <w:bCs/>
                <w:sz w:val="28"/>
                <w:szCs w:val="28"/>
                <w:rtl/>
              </w:rPr>
              <w:t>1</w:t>
            </w:r>
          </w:p>
        </w:tc>
        <w:tc>
          <w:tcPr>
            <w:tcW w:w="895" w:type="dxa"/>
            <w:tcBorders>
              <w:top w:val="thinThickSmallGap" w:sz="24" w:space="0" w:color="auto"/>
              <w:left w:val="thinThickSmallGap" w:sz="24" w:space="0" w:color="auto"/>
              <w:bottom w:val="thinThickSmallGap" w:sz="24" w:space="0" w:color="auto"/>
              <w:right w:val="thinThickSmallGap" w:sz="24" w:space="0" w:color="auto"/>
            </w:tcBorders>
          </w:tcPr>
          <w:p w:rsidR="00DC10E6" w:rsidRPr="00DC10E6" w:rsidRDefault="00DC10E6" w:rsidP="00A61695">
            <w:pPr>
              <w:bidi/>
              <w:jc w:val="center"/>
              <w:rPr>
                <w:rFonts w:cs="Simplified Arabic"/>
                <w:b/>
                <w:bCs/>
                <w:rtl/>
              </w:rPr>
            </w:pPr>
            <w:r w:rsidRPr="00DC10E6">
              <w:rPr>
                <w:rFonts w:cs="Simplified Arabic"/>
                <w:b/>
                <w:bCs/>
                <w:sz w:val="28"/>
                <w:szCs w:val="28"/>
              </w:rPr>
              <w:t>3</w:t>
            </w:r>
          </w:p>
        </w:tc>
        <w:tc>
          <w:tcPr>
            <w:tcW w:w="992" w:type="dxa"/>
            <w:tcBorders>
              <w:top w:val="thinThickSmallGap" w:sz="24" w:space="0" w:color="auto"/>
              <w:left w:val="thinThickSmallGap" w:sz="24" w:space="0" w:color="auto"/>
              <w:bottom w:val="thinThickSmallGap" w:sz="24" w:space="0" w:color="auto"/>
              <w:right w:val="thinThickSmallGap" w:sz="24" w:space="0" w:color="auto"/>
            </w:tcBorders>
          </w:tcPr>
          <w:p w:rsidR="00DC10E6" w:rsidRPr="00DC10E6" w:rsidRDefault="00DC10E6" w:rsidP="00A61695">
            <w:pPr>
              <w:bidi/>
              <w:jc w:val="center"/>
              <w:rPr>
                <w:rFonts w:cs="Simplified Arabic"/>
                <w:b/>
                <w:bCs/>
              </w:rPr>
            </w:pPr>
            <w:r w:rsidRPr="00DC10E6">
              <w:rPr>
                <w:rFonts w:cs="Simplified Arabic"/>
                <w:b/>
                <w:bCs/>
                <w:sz w:val="28"/>
                <w:szCs w:val="28"/>
              </w:rPr>
              <w:t>4</w:t>
            </w:r>
          </w:p>
        </w:tc>
        <w:tc>
          <w:tcPr>
            <w:tcW w:w="993" w:type="dxa"/>
            <w:tcBorders>
              <w:top w:val="thinThickSmallGap" w:sz="24" w:space="0" w:color="auto"/>
              <w:left w:val="thinThickSmallGap" w:sz="24" w:space="0" w:color="auto"/>
              <w:bottom w:val="thinThickSmallGap" w:sz="24" w:space="0" w:color="auto"/>
              <w:right w:val="thinThickSmallGap" w:sz="24" w:space="0" w:color="auto"/>
            </w:tcBorders>
          </w:tcPr>
          <w:p w:rsidR="00DC10E6" w:rsidRPr="00DC10E6" w:rsidRDefault="00DC10E6" w:rsidP="00A61695">
            <w:pPr>
              <w:bidi/>
              <w:jc w:val="center"/>
              <w:rPr>
                <w:rFonts w:cs="Simplified Arabic"/>
                <w:b/>
                <w:bCs/>
              </w:rPr>
            </w:pPr>
            <w:r w:rsidRPr="00DC10E6">
              <w:rPr>
                <w:rFonts w:cs="Simplified Arabic"/>
                <w:b/>
                <w:bCs/>
                <w:sz w:val="28"/>
                <w:szCs w:val="28"/>
              </w:rPr>
              <w:t>5</w:t>
            </w:r>
          </w:p>
        </w:tc>
      </w:tr>
    </w:tbl>
    <w:p w:rsidR="00F77306" w:rsidRDefault="00F77306" w:rsidP="00F77306">
      <w:pPr>
        <w:pStyle w:val="Heading1"/>
        <w:ind w:hanging="1048"/>
        <w:rPr>
          <w:b/>
          <w:bCs/>
          <w:rtl/>
        </w:rPr>
      </w:pPr>
    </w:p>
    <w:p w:rsidR="00F77306" w:rsidRDefault="00F77306" w:rsidP="00F77306">
      <w:pPr>
        <w:pStyle w:val="Header"/>
        <w:tabs>
          <w:tab w:val="clear" w:pos="4153"/>
          <w:tab w:val="clear" w:pos="8306"/>
        </w:tabs>
        <w:bidi/>
        <w:spacing w:line="360" w:lineRule="auto"/>
        <w:jc w:val="both"/>
      </w:pPr>
    </w:p>
    <w:p w:rsidR="00F77306" w:rsidRDefault="00F77306" w:rsidP="00F77306">
      <w:pPr>
        <w:pStyle w:val="Header"/>
        <w:tabs>
          <w:tab w:val="clear" w:pos="4153"/>
          <w:tab w:val="clear" w:pos="8306"/>
        </w:tabs>
        <w:bidi/>
        <w:spacing w:line="360" w:lineRule="auto"/>
        <w:jc w:val="both"/>
      </w:pPr>
    </w:p>
    <w:p w:rsidR="00842B99" w:rsidRDefault="00842B99" w:rsidP="00F77306">
      <w:pPr>
        <w:pStyle w:val="Header"/>
        <w:tabs>
          <w:tab w:val="clear" w:pos="4153"/>
          <w:tab w:val="clear" w:pos="8306"/>
        </w:tabs>
        <w:bidi/>
        <w:spacing w:line="360" w:lineRule="auto"/>
        <w:ind w:left="531"/>
        <w:jc w:val="both"/>
        <w:rPr>
          <w:rFonts w:ascii="Simplified Arabic" w:hAnsi="Simplified Arabic" w:cs="Simplified Arabic"/>
          <w:b/>
          <w:bCs/>
          <w:sz w:val="32"/>
          <w:szCs w:val="32"/>
          <w:u w:val="single"/>
          <w:rtl/>
          <w:lang w:bidi="ar-IQ"/>
        </w:rPr>
      </w:pPr>
    </w:p>
    <w:p w:rsidR="00F77306" w:rsidRDefault="00F77306" w:rsidP="00842B99">
      <w:pPr>
        <w:pStyle w:val="Header"/>
        <w:tabs>
          <w:tab w:val="clear" w:pos="4153"/>
          <w:tab w:val="clear" w:pos="8306"/>
        </w:tabs>
        <w:bidi/>
        <w:spacing w:line="360" w:lineRule="auto"/>
        <w:ind w:left="531"/>
        <w:jc w:val="both"/>
        <w:rPr>
          <w:rFonts w:ascii="Simplified Arabic" w:hAnsi="Simplified Arabic" w:cs="Simplified Arabic"/>
          <w:b/>
          <w:bCs/>
          <w:sz w:val="32"/>
          <w:szCs w:val="32"/>
          <w:u w:val="single"/>
          <w:rtl/>
          <w:lang w:bidi="ar-IQ"/>
        </w:rPr>
      </w:pPr>
      <w:r w:rsidRPr="00951856">
        <w:rPr>
          <w:rFonts w:ascii="Simplified Arabic" w:hAnsi="Simplified Arabic" w:cs="Simplified Arabic"/>
          <w:b/>
          <w:bCs/>
          <w:sz w:val="32"/>
          <w:szCs w:val="32"/>
          <w:u w:val="single"/>
          <w:rtl/>
          <w:lang w:bidi="ar-IQ"/>
        </w:rPr>
        <w:t xml:space="preserve"> اهداف المادة :</w:t>
      </w:r>
    </w:p>
    <w:p w:rsidR="00F77306" w:rsidRDefault="00F77306" w:rsidP="00F77306">
      <w:pPr>
        <w:pStyle w:val="Header"/>
        <w:tabs>
          <w:tab w:val="clear" w:pos="4153"/>
          <w:tab w:val="clear" w:pos="8306"/>
        </w:tabs>
        <w:bidi/>
        <w:spacing w:line="360" w:lineRule="auto"/>
        <w:ind w:left="531"/>
        <w:jc w:val="both"/>
        <w:rPr>
          <w:rFonts w:ascii="Simplified Arabic" w:hAnsi="Simplified Arabic" w:cs="Simplified Arabic"/>
          <w:b/>
          <w:bCs/>
          <w:sz w:val="28"/>
          <w:szCs w:val="28"/>
          <w:rtl/>
          <w:lang w:bidi="ar-IQ"/>
        </w:rPr>
      </w:pPr>
      <w:r w:rsidRPr="00AA744F">
        <w:rPr>
          <w:rFonts w:ascii="Simplified Arabic" w:hAnsi="Simplified Arabic" w:cs="Simplified Arabic" w:hint="cs"/>
          <w:b/>
          <w:bCs/>
          <w:sz w:val="28"/>
          <w:szCs w:val="28"/>
          <w:rtl/>
          <w:lang w:bidi="ar-IQ"/>
        </w:rPr>
        <w:t xml:space="preserve">تعريف الطالب بأعضاء الجسم المختلفة وتأثير الاصابات والامراض عليها من الناحية التشريحية والفسلجية، والعقابيل (المضاعفات) الناتجة منها. كذلك تعليم الطالب بأعراض وعلامات تلك الحالات والاطر الاساسية لكيفية التعامل معها. تعريف الطالب بالحالات التي تحتاج الى تداخل جراحي وتوضيح طبيعة هذا التداخل (لما قد يصادفونه اثناء عملهم في العمليات والعناية المركزة)، مع التركيز على الحالات الطارئة. في هذه المرحلة يتم دراسة الجهاز الهضمي والبولي والتنفسي والوعائي (القلب). </w:t>
      </w:r>
    </w:p>
    <w:p w:rsidR="00842B99" w:rsidRDefault="00842B99" w:rsidP="00842B99">
      <w:pPr>
        <w:pStyle w:val="Header"/>
        <w:tabs>
          <w:tab w:val="clear" w:pos="4153"/>
          <w:tab w:val="clear" w:pos="8306"/>
        </w:tabs>
        <w:bidi/>
        <w:spacing w:line="360" w:lineRule="auto"/>
        <w:ind w:left="531"/>
        <w:jc w:val="both"/>
        <w:rPr>
          <w:rFonts w:ascii="Simplified Arabic" w:hAnsi="Simplified Arabic" w:cs="Simplified Arabic"/>
          <w:b/>
          <w:bCs/>
          <w:sz w:val="28"/>
          <w:szCs w:val="28"/>
          <w:rtl/>
          <w:lang w:bidi="ar-IQ"/>
        </w:rPr>
      </w:pPr>
    </w:p>
    <w:p w:rsidR="00842B99" w:rsidRDefault="00842B99" w:rsidP="00842B99">
      <w:pPr>
        <w:pStyle w:val="Header"/>
        <w:tabs>
          <w:tab w:val="clear" w:pos="4153"/>
          <w:tab w:val="clear" w:pos="8306"/>
        </w:tabs>
        <w:bidi/>
        <w:spacing w:line="360" w:lineRule="auto"/>
        <w:ind w:left="531"/>
        <w:jc w:val="both"/>
        <w:rPr>
          <w:rFonts w:ascii="Simplified Arabic" w:hAnsi="Simplified Arabic" w:cs="Simplified Arabic"/>
          <w:b/>
          <w:bCs/>
          <w:sz w:val="28"/>
          <w:szCs w:val="28"/>
          <w:rtl/>
          <w:lang w:bidi="ar-IQ"/>
        </w:rPr>
      </w:pPr>
    </w:p>
    <w:p w:rsidR="00842B99" w:rsidRDefault="00842B99" w:rsidP="00842B99">
      <w:pPr>
        <w:pStyle w:val="Header"/>
        <w:tabs>
          <w:tab w:val="clear" w:pos="4153"/>
          <w:tab w:val="clear" w:pos="8306"/>
        </w:tabs>
        <w:bidi/>
        <w:spacing w:line="360" w:lineRule="auto"/>
        <w:ind w:left="531"/>
        <w:jc w:val="both"/>
        <w:rPr>
          <w:rFonts w:ascii="Simplified Arabic" w:hAnsi="Simplified Arabic" w:cs="Simplified Arabic"/>
          <w:b/>
          <w:bCs/>
          <w:sz w:val="28"/>
          <w:szCs w:val="28"/>
          <w:rtl/>
          <w:lang w:bidi="ar-IQ"/>
        </w:rPr>
      </w:pPr>
    </w:p>
    <w:p w:rsidR="00842B99" w:rsidRDefault="00842B99" w:rsidP="00842B99">
      <w:pPr>
        <w:pStyle w:val="Header"/>
        <w:tabs>
          <w:tab w:val="clear" w:pos="4153"/>
          <w:tab w:val="clear" w:pos="8306"/>
        </w:tabs>
        <w:bidi/>
        <w:spacing w:line="360" w:lineRule="auto"/>
        <w:ind w:left="531"/>
        <w:jc w:val="both"/>
        <w:rPr>
          <w:rFonts w:ascii="Simplified Arabic" w:hAnsi="Simplified Arabic" w:cs="Simplified Arabic"/>
          <w:b/>
          <w:bCs/>
          <w:sz w:val="28"/>
          <w:szCs w:val="28"/>
          <w:rtl/>
          <w:lang w:bidi="ar-IQ"/>
        </w:rPr>
      </w:pPr>
    </w:p>
    <w:p w:rsidR="00842B99" w:rsidRDefault="00842B99" w:rsidP="00842B99">
      <w:pPr>
        <w:pStyle w:val="Header"/>
        <w:tabs>
          <w:tab w:val="clear" w:pos="4153"/>
          <w:tab w:val="clear" w:pos="8306"/>
        </w:tabs>
        <w:bidi/>
        <w:spacing w:line="360" w:lineRule="auto"/>
        <w:ind w:left="531"/>
        <w:jc w:val="both"/>
        <w:rPr>
          <w:rFonts w:ascii="Simplified Arabic" w:hAnsi="Simplified Arabic" w:cs="Simplified Arabic"/>
          <w:b/>
          <w:bCs/>
          <w:sz w:val="28"/>
          <w:szCs w:val="28"/>
          <w:rtl/>
          <w:lang w:bidi="ar-IQ"/>
        </w:rPr>
      </w:pPr>
    </w:p>
    <w:p w:rsidR="00842B99" w:rsidRDefault="00842B99" w:rsidP="00842B99">
      <w:pPr>
        <w:pStyle w:val="Header"/>
        <w:tabs>
          <w:tab w:val="clear" w:pos="4153"/>
          <w:tab w:val="clear" w:pos="8306"/>
        </w:tabs>
        <w:bidi/>
        <w:spacing w:line="360" w:lineRule="auto"/>
        <w:ind w:left="531"/>
        <w:jc w:val="both"/>
        <w:rPr>
          <w:rFonts w:ascii="Simplified Arabic" w:hAnsi="Simplified Arabic" w:cs="Simplified Arabic"/>
          <w:b/>
          <w:bCs/>
          <w:sz w:val="28"/>
          <w:szCs w:val="28"/>
          <w:rtl/>
          <w:lang w:bidi="ar-IQ"/>
        </w:rPr>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842B99"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842B99" w:rsidRDefault="00842B99" w:rsidP="00842B99">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842B99" w:rsidRDefault="00842B99" w:rsidP="00842B99">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842B99" w:rsidRDefault="00842B99" w:rsidP="00842B99">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842B99" w:rsidRPr="00842B99" w:rsidRDefault="00842B99" w:rsidP="00842B99">
            <w:pPr>
              <w:jc w:val="center"/>
              <w:rPr>
                <w:rFonts w:cs="Simplified Arabic"/>
                <w:b/>
                <w:bCs/>
              </w:rPr>
            </w:pPr>
            <w:r w:rsidRPr="00842B99">
              <w:rPr>
                <w:rFonts w:cs="Simplified Arabic"/>
                <w:b/>
                <w:bCs/>
                <w:sz w:val="28"/>
                <w:szCs w:val="28"/>
              </w:rPr>
              <w:t xml:space="preserve">Surgery </w:t>
            </w:r>
            <w:r w:rsidR="006D0834">
              <w:rPr>
                <w:rFonts w:cs="Simplified Arabic"/>
                <w:b/>
                <w:bCs/>
                <w:sz w:val="28"/>
                <w:szCs w:val="28"/>
              </w:rPr>
              <w:t>(</w:t>
            </w:r>
            <w:r w:rsidRPr="00842B99">
              <w:rPr>
                <w:rFonts w:cs="Simplified Arabic"/>
                <w:b/>
                <w:bCs/>
                <w:sz w:val="28"/>
                <w:szCs w:val="28"/>
              </w:rPr>
              <w:t>2)</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B99" w:rsidRDefault="00842B99" w:rsidP="00842B99">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B99" w:rsidRPr="00C7752F" w:rsidRDefault="00842B99" w:rsidP="00842B99">
            <w:pPr>
              <w:pStyle w:val="Heading5"/>
              <w:spacing w:line="390" w:lineRule="exact"/>
              <w:jc w:val="center"/>
              <w:rPr>
                <w:sz w:val="30"/>
                <w:szCs w:val="32"/>
                <w:u w:val="single"/>
                <w:rtl/>
              </w:rPr>
            </w:pPr>
            <w:r>
              <w:rPr>
                <w:rFonts w:hint="cs"/>
                <w:sz w:val="30"/>
                <w:szCs w:val="32"/>
                <w:u w:val="single"/>
                <w:rtl/>
              </w:rPr>
              <w:t>الثالثة</w:t>
            </w:r>
          </w:p>
        </w:tc>
      </w:tr>
      <w:tr w:rsidR="00842B99"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842B99" w:rsidRDefault="00842B99" w:rsidP="00842B99">
            <w:pPr>
              <w:pStyle w:val="Heading5"/>
              <w:spacing w:line="390" w:lineRule="exact"/>
              <w:jc w:val="center"/>
              <w:rPr>
                <w:sz w:val="30"/>
                <w:szCs w:val="32"/>
              </w:rPr>
            </w:pPr>
            <w:r>
              <w:rPr>
                <w:rFonts w:hint="cs"/>
                <w:sz w:val="30"/>
                <w:szCs w:val="32"/>
                <w:rtl/>
              </w:rPr>
              <w:t xml:space="preserve">المفردات النظرية    </w:t>
            </w:r>
          </w:p>
        </w:tc>
      </w:tr>
      <w:tr w:rsidR="00842B99"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842B99" w:rsidRDefault="00842B99"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842B99" w:rsidRDefault="00842B99" w:rsidP="00D12176">
            <w:pPr>
              <w:pStyle w:val="Heading5"/>
              <w:spacing w:line="390" w:lineRule="exact"/>
              <w:jc w:val="center"/>
              <w:rPr>
                <w:sz w:val="30"/>
                <w:szCs w:val="32"/>
                <w:u w:val="single"/>
                <w:rtl/>
              </w:rPr>
            </w:pPr>
            <w:r>
              <w:rPr>
                <w:rFonts w:hint="cs"/>
                <w:sz w:val="30"/>
                <w:szCs w:val="32"/>
                <w:u w:val="single"/>
                <w:rtl/>
              </w:rPr>
              <w:t>الاسبوع</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Digestive Tract (GIT) General Review &amp; Surgical Approaches</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Pr>
            </w:pPr>
            <w:r>
              <w:rPr>
                <w:rFonts w:hint="cs"/>
                <w:sz w:val="30"/>
                <w:szCs w:val="32"/>
                <w:rtl/>
              </w:rPr>
              <w:t>الاول</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Salivary glands</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Pr>
            </w:pPr>
            <w:r>
              <w:rPr>
                <w:rFonts w:hint="cs"/>
                <w:sz w:val="30"/>
                <w:szCs w:val="32"/>
                <w:rtl/>
              </w:rPr>
              <w:t>الثاني</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spacing w:before="1"/>
              <w:ind w:left="60"/>
              <w:rPr>
                <w:b/>
                <w:sz w:val="28"/>
              </w:rPr>
            </w:pPr>
            <w:r w:rsidRPr="007B2309">
              <w:rPr>
                <w:b/>
                <w:sz w:val="28"/>
              </w:rPr>
              <w:t>Tongue &amp; oral cavity</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Pr>
            </w:pPr>
            <w:r>
              <w:rPr>
                <w:rFonts w:hint="cs"/>
                <w:sz w:val="30"/>
                <w:szCs w:val="32"/>
                <w:rtl/>
              </w:rPr>
              <w:t>الثالث</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Oesophagus</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Pr>
            </w:pPr>
            <w:r>
              <w:rPr>
                <w:rFonts w:hint="cs"/>
                <w:sz w:val="30"/>
                <w:szCs w:val="32"/>
                <w:rtl/>
              </w:rPr>
              <w:t>الرابع</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Stomach &amp; duodenum</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Pr>
            </w:pPr>
            <w:r>
              <w:rPr>
                <w:rFonts w:hint="cs"/>
                <w:sz w:val="30"/>
                <w:szCs w:val="32"/>
                <w:rtl/>
              </w:rPr>
              <w:t>الخامس</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Liver</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Pr>
            </w:pPr>
            <w:r>
              <w:rPr>
                <w:rFonts w:hint="cs"/>
                <w:sz w:val="30"/>
                <w:szCs w:val="32"/>
                <w:rtl/>
              </w:rPr>
              <w:t>السادس</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Gall bladder &amp; bile ducts</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tl/>
              </w:rPr>
            </w:pPr>
            <w:r>
              <w:rPr>
                <w:rFonts w:hint="cs"/>
                <w:sz w:val="30"/>
                <w:szCs w:val="32"/>
                <w:rtl/>
              </w:rPr>
              <w:t>السابع</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Spleen &amp; pancreas</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tl/>
              </w:rPr>
            </w:pPr>
            <w:r>
              <w:rPr>
                <w:rFonts w:hint="cs"/>
                <w:sz w:val="30"/>
                <w:szCs w:val="32"/>
                <w:rtl/>
              </w:rPr>
              <w:t>الثامن</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Small &amp; large intestine</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tl/>
              </w:rPr>
            </w:pPr>
            <w:r>
              <w:rPr>
                <w:rFonts w:hint="cs"/>
                <w:sz w:val="30"/>
                <w:szCs w:val="32"/>
                <w:rtl/>
              </w:rPr>
              <w:t>التاسع</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Intestinal obstruction &amp; fistula</w:t>
            </w:r>
          </w:p>
        </w:tc>
        <w:tc>
          <w:tcPr>
            <w:tcW w:w="2334" w:type="dxa"/>
            <w:gridSpan w:val="2"/>
            <w:tcBorders>
              <w:left w:val="thinThickSmallGap" w:sz="24" w:space="0" w:color="auto"/>
              <w:right w:val="thinThickSmallGap" w:sz="24" w:space="0" w:color="auto"/>
            </w:tcBorders>
          </w:tcPr>
          <w:p w:rsidR="00185001" w:rsidRDefault="00185001" w:rsidP="00185001">
            <w:pPr>
              <w:pStyle w:val="Heading5"/>
              <w:spacing w:line="400" w:lineRule="exact"/>
              <w:jc w:val="center"/>
              <w:rPr>
                <w:sz w:val="30"/>
                <w:szCs w:val="32"/>
                <w:rtl/>
              </w:rPr>
            </w:pPr>
            <w:r>
              <w:rPr>
                <w:rFonts w:hint="cs"/>
                <w:sz w:val="30"/>
                <w:szCs w:val="32"/>
                <w:rtl/>
              </w:rPr>
              <w:t>العاشر</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Vermiform appendix , peritoneum</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ind w:left="556"/>
              <w:rPr>
                <w:b/>
                <w:bCs/>
                <w:sz w:val="28"/>
                <w:szCs w:val="28"/>
              </w:rPr>
            </w:pPr>
            <w:r>
              <w:rPr>
                <w:rFonts w:hint="cs"/>
                <w:b/>
                <w:bCs/>
                <w:sz w:val="28"/>
                <w:szCs w:val="28"/>
                <w:rtl/>
              </w:rPr>
              <w:t xml:space="preserve">الحادي عشر </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Rectum &amp; anus</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ind w:right="614"/>
              <w:jc w:val="right"/>
              <w:rPr>
                <w:b/>
                <w:bCs/>
                <w:sz w:val="28"/>
                <w:szCs w:val="28"/>
              </w:rPr>
            </w:pPr>
            <w:r>
              <w:rPr>
                <w:rFonts w:hint="cs"/>
                <w:b/>
                <w:bCs/>
                <w:sz w:val="28"/>
                <w:szCs w:val="28"/>
                <w:rtl/>
              </w:rPr>
              <w:t xml:space="preserve">الثاني عشر </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Abdominal wall &amp; Hernia</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ind w:left="604"/>
              <w:rPr>
                <w:b/>
                <w:bCs/>
                <w:sz w:val="28"/>
                <w:szCs w:val="28"/>
              </w:rPr>
            </w:pPr>
            <w:r>
              <w:rPr>
                <w:rFonts w:hint="cs"/>
                <w:b/>
                <w:bCs/>
                <w:sz w:val="28"/>
                <w:szCs w:val="28"/>
                <w:rtl/>
              </w:rPr>
              <w:t xml:space="preserve">الثالث عشر </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Breast</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ind w:left="604"/>
              <w:rPr>
                <w:b/>
                <w:bCs/>
                <w:sz w:val="28"/>
                <w:szCs w:val="28"/>
              </w:rPr>
            </w:pPr>
            <w:r>
              <w:rPr>
                <w:rFonts w:hint="cs"/>
                <w:b/>
                <w:bCs/>
                <w:sz w:val="28"/>
                <w:szCs w:val="28"/>
                <w:rtl/>
              </w:rPr>
              <w:t xml:space="preserve">الرابع عشر </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spacing w:before="1"/>
              <w:ind w:left="60"/>
              <w:rPr>
                <w:b/>
                <w:sz w:val="28"/>
              </w:rPr>
            </w:pPr>
            <w:r w:rsidRPr="007B2309">
              <w:rPr>
                <w:b/>
                <w:sz w:val="28"/>
              </w:rPr>
              <w:t>Urinary tract: surgical anatomy,  Congenital anomalies, Investigations</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spacing w:before="1"/>
              <w:ind w:left="511"/>
              <w:rPr>
                <w:b/>
                <w:bCs/>
                <w:sz w:val="28"/>
                <w:szCs w:val="28"/>
              </w:rPr>
            </w:pPr>
            <w:r>
              <w:rPr>
                <w:rFonts w:hint="cs"/>
                <w:b/>
                <w:bCs/>
                <w:sz w:val="28"/>
                <w:szCs w:val="28"/>
                <w:rtl/>
              </w:rPr>
              <w:t xml:space="preserve">الخامس عشر </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tabs>
                <w:tab w:val="left" w:pos="3281"/>
                <w:tab w:val="left" w:pos="4354"/>
              </w:tabs>
              <w:ind w:left="60"/>
              <w:rPr>
                <w:b/>
                <w:sz w:val="28"/>
              </w:rPr>
            </w:pPr>
            <w:r w:rsidRPr="007B2309">
              <w:rPr>
                <w:b/>
                <w:sz w:val="28"/>
              </w:rPr>
              <w:t>Trauma to the:</w:t>
            </w:r>
            <w:r w:rsidRPr="007B2309">
              <w:rPr>
                <w:b/>
                <w:spacing w:val="67"/>
                <w:sz w:val="28"/>
              </w:rPr>
              <w:t xml:space="preserve"> </w:t>
            </w:r>
            <w:r w:rsidRPr="007B2309">
              <w:rPr>
                <w:b/>
                <w:sz w:val="28"/>
              </w:rPr>
              <w:t>Kidneys,</w:t>
            </w:r>
            <w:r w:rsidRPr="007B2309">
              <w:rPr>
                <w:b/>
                <w:sz w:val="28"/>
              </w:rPr>
              <w:tab/>
              <w:t>Ureter,</w:t>
            </w:r>
            <w:r w:rsidRPr="007B2309">
              <w:rPr>
                <w:b/>
                <w:sz w:val="28"/>
              </w:rPr>
              <w:tab/>
              <w:t>Bladder,</w:t>
            </w:r>
            <w:r w:rsidRPr="007B2309">
              <w:rPr>
                <w:b/>
                <w:spacing w:val="66"/>
                <w:sz w:val="28"/>
              </w:rPr>
              <w:t xml:space="preserve"> </w:t>
            </w:r>
            <w:r w:rsidRPr="007B2309">
              <w:rPr>
                <w:b/>
                <w:sz w:val="28"/>
              </w:rPr>
              <w:t>Urethra</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ind w:left="509"/>
              <w:rPr>
                <w:b/>
                <w:bCs/>
                <w:sz w:val="28"/>
                <w:szCs w:val="28"/>
              </w:rPr>
            </w:pPr>
            <w:r>
              <w:rPr>
                <w:rFonts w:hint="cs"/>
                <w:b/>
                <w:bCs/>
                <w:sz w:val="28"/>
                <w:szCs w:val="28"/>
                <w:rtl/>
              </w:rPr>
              <w:t xml:space="preserve">السادس عشر </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Hydronephrosis ,  Urinary stones</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ind w:left="578"/>
              <w:rPr>
                <w:b/>
                <w:bCs/>
                <w:sz w:val="28"/>
                <w:szCs w:val="28"/>
              </w:rPr>
            </w:pPr>
            <w:r>
              <w:rPr>
                <w:rFonts w:hint="cs"/>
                <w:b/>
                <w:bCs/>
                <w:sz w:val="28"/>
                <w:szCs w:val="28"/>
                <w:rtl/>
              </w:rPr>
              <w:t xml:space="preserve">السابع عشر </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Urinary Tract Infections (UTI)</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ind w:left="594"/>
              <w:rPr>
                <w:b/>
                <w:bCs/>
                <w:sz w:val="28"/>
                <w:szCs w:val="28"/>
              </w:rPr>
            </w:pPr>
            <w:r>
              <w:rPr>
                <w:rFonts w:hint="cs"/>
                <w:b/>
                <w:bCs/>
                <w:sz w:val="28"/>
                <w:szCs w:val="28"/>
                <w:rtl/>
              </w:rPr>
              <w:t xml:space="preserve">الثامن عشر </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Urination Disorders</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ind w:left="579"/>
              <w:rPr>
                <w:b/>
                <w:bCs/>
                <w:sz w:val="28"/>
                <w:szCs w:val="28"/>
              </w:rPr>
            </w:pPr>
            <w:r>
              <w:rPr>
                <w:rFonts w:hint="cs"/>
                <w:b/>
                <w:bCs/>
                <w:sz w:val="28"/>
                <w:szCs w:val="28"/>
                <w:rtl/>
              </w:rPr>
              <w:t xml:space="preserve">التاسع عشر </w:t>
            </w:r>
          </w:p>
        </w:tc>
      </w:tr>
      <w:tr w:rsidR="00185001" w:rsidTr="00185001">
        <w:trPr>
          <w:gridAfter w:val="1"/>
          <w:wAfter w:w="6" w:type="dxa"/>
        </w:trPr>
        <w:tc>
          <w:tcPr>
            <w:tcW w:w="8826" w:type="dxa"/>
            <w:gridSpan w:val="5"/>
            <w:tcBorders>
              <w:left w:val="thinThickSmallGap" w:sz="24" w:space="0" w:color="auto"/>
              <w:right w:val="thinThickSmallGap" w:sz="24" w:space="0" w:color="auto"/>
            </w:tcBorders>
          </w:tcPr>
          <w:p w:rsidR="00185001" w:rsidRPr="007B2309" w:rsidRDefault="00185001" w:rsidP="00185001">
            <w:pPr>
              <w:pStyle w:val="TableParagraph"/>
              <w:spacing w:before="1"/>
              <w:ind w:left="60"/>
              <w:rPr>
                <w:b/>
                <w:sz w:val="28"/>
              </w:rPr>
            </w:pPr>
            <w:r w:rsidRPr="007B2309">
              <w:rPr>
                <w:b/>
                <w:sz w:val="28"/>
              </w:rPr>
              <w:t>Urinary tumours.</w:t>
            </w:r>
          </w:p>
        </w:tc>
        <w:tc>
          <w:tcPr>
            <w:tcW w:w="2334" w:type="dxa"/>
            <w:gridSpan w:val="2"/>
            <w:tcBorders>
              <w:left w:val="thinThickSmallGap" w:sz="24" w:space="0" w:color="auto"/>
              <w:right w:val="thinThickSmallGap" w:sz="24" w:space="0" w:color="auto"/>
            </w:tcBorders>
          </w:tcPr>
          <w:p w:rsidR="00185001" w:rsidRPr="007B2309" w:rsidRDefault="00185001" w:rsidP="00185001">
            <w:pPr>
              <w:pStyle w:val="TableParagraph"/>
              <w:bidi/>
              <w:spacing w:before="1"/>
              <w:ind w:right="724"/>
              <w:jc w:val="right"/>
              <w:rPr>
                <w:b/>
                <w:bCs/>
                <w:sz w:val="28"/>
                <w:szCs w:val="28"/>
              </w:rPr>
            </w:pPr>
            <w:r>
              <w:rPr>
                <w:rFonts w:hint="cs"/>
                <w:b/>
                <w:bCs/>
                <w:sz w:val="28"/>
                <w:szCs w:val="28"/>
                <w:rtl/>
              </w:rPr>
              <w:t xml:space="preserve">العشرون </w:t>
            </w:r>
          </w:p>
        </w:tc>
      </w:tr>
      <w:tr w:rsidR="00185001" w:rsidTr="00185001">
        <w:tc>
          <w:tcPr>
            <w:tcW w:w="8826" w:type="dxa"/>
            <w:gridSpan w:val="5"/>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spacing w:before="1"/>
              <w:ind w:left="60"/>
              <w:rPr>
                <w:b/>
                <w:sz w:val="28"/>
              </w:rPr>
            </w:pPr>
            <w:r w:rsidRPr="007B2309">
              <w:rPr>
                <w:b/>
                <w:sz w:val="28"/>
              </w:rPr>
              <w:t>Urogenital Tract in Males:  Prostate,  Testis,</w:t>
            </w:r>
            <w:r w:rsidRPr="007B2309">
              <w:rPr>
                <w:b/>
                <w:spacing w:val="50"/>
                <w:sz w:val="28"/>
              </w:rPr>
              <w:t xml:space="preserve"> </w:t>
            </w:r>
            <w:r w:rsidRPr="007B2309">
              <w:rPr>
                <w:b/>
                <w:sz w:val="28"/>
              </w:rPr>
              <w:t>Penis</w:t>
            </w:r>
          </w:p>
        </w:tc>
        <w:tc>
          <w:tcPr>
            <w:tcW w:w="2340" w:type="dxa"/>
            <w:gridSpan w:val="3"/>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bidi/>
              <w:spacing w:before="1"/>
              <w:ind w:left="316"/>
              <w:rPr>
                <w:b/>
                <w:bCs/>
                <w:sz w:val="28"/>
                <w:szCs w:val="28"/>
              </w:rPr>
            </w:pPr>
            <w:r>
              <w:rPr>
                <w:rFonts w:hint="cs"/>
                <w:b/>
                <w:bCs/>
                <w:sz w:val="28"/>
                <w:szCs w:val="28"/>
                <w:rtl/>
              </w:rPr>
              <w:t xml:space="preserve">الحادي والعشرون </w:t>
            </w:r>
          </w:p>
        </w:tc>
      </w:tr>
      <w:tr w:rsidR="00185001" w:rsidTr="00185001">
        <w:tc>
          <w:tcPr>
            <w:tcW w:w="8826" w:type="dxa"/>
            <w:gridSpan w:val="5"/>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Thorax surgery: Respiratory Pathophysiology &amp; General review</w:t>
            </w:r>
          </w:p>
        </w:tc>
        <w:tc>
          <w:tcPr>
            <w:tcW w:w="2340" w:type="dxa"/>
            <w:gridSpan w:val="3"/>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bidi/>
              <w:ind w:right="374"/>
              <w:jc w:val="right"/>
              <w:rPr>
                <w:b/>
                <w:bCs/>
                <w:sz w:val="28"/>
                <w:szCs w:val="28"/>
              </w:rPr>
            </w:pPr>
            <w:r>
              <w:rPr>
                <w:rFonts w:hint="cs"/>
                <w:b/>
                <w:bCs/>
                <w:sz w:val="28"/>
                <w:szCs w:val="28"/>
                <w:rtl/>
              </w:rPr>
              <w:t xml:space="preserve">الثاني  و العشرون </w:t>
            </w:r>
          </w:p>
        </w:tc>
      </w:tr>
      <w:tr w:rsidR="00185001" w:rsidTr="00185001">
        <w:tc>
          <w:tcPr>
            <w:tcW w:w="8826" w:type="dxa"/>
            <w:gridSpan w:val="5"/>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spacing w:before="1"/>
              <w:ind w:left="60"/>
              <w:rPr>
                <w:b/>
                <w:sz w:val="28"/>
              </w:rPr>
            </w:pPr>
            <w:r w:rsidRPr="007B2309">
              <w:rPr>
                <w:b/>
                <w:sz w:val="28"/>
              </w:rPr>
              <w:t>Trauma to thorax:  Rib Fractures,  Flail Chest</w:t>
            </w:r>
          </w:p>
        </w:tc>
        <w:tc>
          <w:tcPr>
            <w:tcW w:w="2340" w:type="dxa"/>
            <w:gridSpan w:val="3"/>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bidi/>
              <w:spacing w:before="1"/>
              <w:ind w:left="366"/>
              <w:rPr>
                <w:b/>
                <w:bCs/>
                <w:sz w:val="28"/>
                <w:szCs w:val="28"/>
              </w:rPr>
            </w:pPr>
            <w:r>
              <w:rPr>
                <w:rFonts w:hint="cs"/>
                <w:b/>
                <w:bCs/>
                <w:sz w:val="28"/>
                <w:szCs w:val="28"/>
                <w:rtl/>
              </w:rPr>
              <w:t xml:space="preserve">الثالث والعشرون </w:t>
            </w:r>
          </w:p>
        </w:tc>
      </w:tr>
      <w:tr w:rsidR="00185001" w:rsidTr="00185001">
        <w:tc>
          <w:tcPr>
            <w:tcW w:w="8826" w:type="dxa"/>
            <w:gridSpan w:val="5"/>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tabs>
                <w:tab w:val="left" w:pos="2113"/>
              </w:tabs>
              <w:ind w:left="60"/>
              <w:rPr>
                <w:b/>
                <w:sz w:val="28"/>
              </w:rPr>
            </w:pPr>
            <w:r w:rsidRPr="007B2309">
              <w:rPr>
                <w:b/>
                <w:sz w:val="28"/>
              </w:rPr>
              <w:t>Pneumothorax,</w:t>
            </w:r>
            <w:r w:rsidRPr="007B2309">
              <w:rPr>
                <w:b/>
                <w:sz w:val="28"/>
              </w:rPr>
              <w:tab/>
              <w:t>Haemothorax</w:t>
            </w:r>
          </w:p>
        </w:tc>
        <w:tc>
          <w:tcPr>
            <w:tcW w:w="2340" w:type="dxa"/>
            <w:gridSpan w:val="3"/>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bidi/>
              <w:ind w:left="367"/>
              <w:rPr>
                <w:b/>
                <w:bCs/>
                <w:sz w:val="28"/>
                <w:szCs w:val="28"/>
              </w:rPr>
            </w:pPr>
            <w:r>
              <w:rPr>
                <w:rFonts w:hint="cs"/>
                <w:b/>
                <w:bCs/>
                <w:sz w:val="28"/>
                <w:szCs w:val="28"/>
                <w:rtl/>
              </w:rPr>
              <w:t>الرابع والعشرون</w:t>
            </w:r>
          </w:p>
        </w:tc>
      </w:tr>
      <w:tr w:rsidR="00185001" w:rsidTr="00185001">
        <w:tc>
          <w:tcPr>
            <w:tcW w:w="8826" w:type="dxa"/>
            <w:gridSpan w:val="5"/>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tabs>
                <w:tab w:val="left" w:pos="2292"/>
              </w:tabs>
              <w:ind w:left="60"/>
              <w:rPr>
                <w:b/>
                <w:sz w:val="28"/>
              </w:rPr>
            </w:pPr>
            <w:r w:rsidRPr="007B2309">
              <w:rPr>
                <w:b/>
                <w:sz w:val="28"/>
              </w:rPr>
              <w:t>Pleural</w:t>
            </w:r>
            <w:r w:rsidRPr="007B2309">
              <w:rPr>
                <w:b/>
                <w:spacing w:val="-1"/>
                <w:sz w:val="28"/>
              </w:rPr>
              <w:t xml:space="preserve"> </w:t>
            </w:r>
            <w:r w:rsidRPr="007B2309">
              <w:rPr>
                <w:b/>
                <w:sz w:val="28"/>
              </w:rPr>
              <w:t>Effusion,</w:t>
            </w:r>
            <w:r w:rsidRPr="007B2309">
              <w:rPr>
                <w:b/>
                <w:sz w:val="28"/>
              </w:rPr>
              <w:tab/>
              <w:t>Empyema</w:t>
            </w:r>
          </w:p>
        </w:tc>
        <w:tc>
          <w:tcPr>
            <w:tcW w:w="2340" w:type="dxa"/>
            <w:gridSpan w:val="3"/>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bidi/>
              <w:ind w:left="270"/>
              <w:rPr>
                <w:b/>
                <w:bCs/>
                <w:sz w:val="28"/>
                <w:szCs w:val="28"/>
              </w:rPr>
            </w:pPr>
            <w:r>
              <w:rPr>
                <w:rFonts w:hint="cs"/>
                <w:b/>
                <w:bCs/>
                <w:sz w:val="28"/>
                <w:szCs w:val="28"/>
                <w:rtl/>
              </w:rPr>
              <w:t>الخامس والعشرون</w:t>
            </w:r>
          </w:p>
        </w:tc>
      </w:tr>
      <w:tr w:rsidR="00185001" w:rsidTr="00185001">
        <w:tc>
          <w:tcPr>
            <w:tcW w:w="8826" w:type="dxa"/>
            <w:gridSpan w:val="5"/>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Chest tube: Applications &amp; Management</w:t>
            </w:r>
          </w:p>
        </w:tc>
        <w:tc>
          <w:tcPr>
            <w:tcW w:w="2340" w:type="dxa"/>
            <w:gridSpan w:val="3"/>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bidi/>
              <w:ind w:left="268"/>
              <w:rPr>
                <w:b/>
                <w:bCs/>
                <w:sz w:val="28"/>
                <w:szCs w:val="28"/>
              </w:rPr>
            </w:pPr>
            <w:r>
              <w:rPr>
                <w:rFonts w:hint="cs"/>
                <w:b/>
                <w:bCs/>
                <w:sz w:val="28"/>
                <w:szCs w:val="28"/>
                <w:rtl/>
              </w:rPr>
              <w:t>السادس والعشرون</w:t>
            </w:r>
          </w:p>
        </w:tc>
      </w:tr>
      <w:tr w:rsidR="00185001" w:rsidTr="00185001">
        <w:tc>
          <w:tcPr>
            <w:tcW w:w="8826" w:type="dxa"/>
            <w:gridSpan w:val="5"/>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Lung tumours,  Mediastina</w:t>
            </w:r>
            <w:r w:rsidRPr="007B2309">
              <w:rPr>
                <w:b/>
                <w:spacing w:val="55"/>
                <w:sz w:val="28"/>
              </w:rPr>
              <w:t xml:space="preserve"> </w:t>
            </w:r>
            <w:r w:rsidRPr="007B2309">
              <w:rPr>
                <w:b/>
                <w:sz w:val="28"/>
              </w:rPr>
              <w:t>masses</w:t>
            </w:r>
          </w:p>
        </w:tc>
        <w:tc>
          <w:tcPr>
            <w:tcW w:w="2340" w:type="dxa"/>
            <w:gridSpan w:val="3"/>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bidi/>
              <w:ind w:left="338"/>
              <w:rPr>
                <w:b/>
                <w:bCs/>
                <w:sz w:val="28"/>
                <w:szCs w:val="28"/>
              </w:rPr>
            </w:pPr>
            <w:r>
              <w:rPr>
                <w:rFonts w:hint="cs"/>
                <w:b/>
                <w:bCs/>
                <w:sz w:val="28"/>
                <w:szCs w:val="28"/>
                <w:rtl/>
              </w:rPr>
              <w:t>السابع والعشرون</w:t>
            </w:r>
          </w:p>
        </w:tc>
      </w:tr>
      <w:tr w:rsidR="00185001" w:rsidTr="00185001">
        <w:tc>
          <w:tcPr>
            <w:tcW w:w="8826" w:type="dxa"/>
            <w:gridSpan w:val="5"/>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Types of Thoracic operations</w:t>
            </w:r>
          </w:p>
        </w:tc>
        <w:tc>
          <w:tcPr>
            <w:tcW w:w="2340" w:type="dxa"/>
            <w:gridSpan w:val="3"/>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bidi/>
              <w:ind w:left="354"/>
              <w:rPr>
                <w:b/>
                <w:bCs/>
                <w:sz w:val="28"/>
                <w:szCs w:val="28"/>
              </w:rPr>
            </w:pPr>
            <w:r>
              <w:rPr>
                <w:rFonts w:hint="cs"/>
                <w:b/>
                <w:bCs/>
                <w:sz w:val="28"/>
                <w:szCs w:val="28"/>
                <w:rtl/>
              </w:rPr>
              <w:t>الثامن والعشرون</w:t>
            </w:r>
          </w:p>
        </w:tc>
      </w:tr>
      <w:tr w:rsidR="00185001" w:rsidTr="00185001">
        <w:tc>
          <w:tcPr>
            <w:tcW w:w="8826" w:type="dxa"/>
            <w:gridSpan w:val="5"/>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spacing w:before="1"/>
              <w:ind w:left="60"/>
              <w:rPr>
                <w:b/>
                <w:sz w:val="28"/>
              </w:rPr>
            </w:pPr>
            <w:r w:rsidRPr="007B2309">
              <w:rPr>
                <w:b/>
                <w:sz w:val="28"/>
              </w:rPr>
              <w:t>Congenital heart diseases, Acquired heart diseases</w:t>
            </w:r>
          </w:p>
        </w:tc>
        <w:tc>
          <w:tcPr>
            <w:tcW w:w="2340" w:type="dxa"/>
            <w:gridSpan w:val="3"/>
            <w:tcBorders>
              <w:left w:val="thinThickSmallGap" w:sz="24" w:space="0" w:color="auto"/>
              <w:bottom w:val="single" w:sz="4" w:space="0" w:color="auto"/>
              <w:right w:val="thinThickSmallGap" w:sz="24" w:space="0" w:color="auto"/>
            </w:tcBorders>
          </w:tcPr>
          <w:p w:rsidR="00185001" w:rsidRPr="007B2309" w:rsidRDefault="00185001" w:rsidP="00185001">
            <w:pPr>
              <w:pStyle w:val="TableParagraph"/>
              <w:bidi/>
              <w:spacing w:before="1"/>
              <w:ind w:left="337"/>
              <w:rPr>
                <w:b/>
                <w:bCs/>
                <w:sz w:val="28"/>
                <w:szCs w:val="28"/>
              </w:rPr>
            </w:pPr>
            <w:r>
              <w:rPr>
                <w:rFonts w:hint="cs"/>
                <w:b/>
                <w:bCs/>
                <w:sz w:val="28"/>
                <w:szCs w:val="28"/>
                <w:rtl/>
              </w:rPr>
              <w:t>التاسع والعشرون</w:t>
            </w:r>
          </w:p>
        </w:tc>
      </w:tr>
      <w:tr w:rsidR="00185001" w:rsidTr="00185001">
        <w:tc>
          <w:tcPr>
            <w:tcW w:w="8826" w:type="dxa"/>
            <w:gridSpan w:val="5"/>
            <w:tcBorders>
              <w:left w:val="thinThickSmallGap" w:sz="24" w:space="0" w:color="auto"/>
              <w:bottom w:val="thinThickSmallGap" w:sz="24" w:space="0" w:color="auto"/>
              <w:right w:val="thinThickSmallGap" w:sz="24" w:space="0" w:color="auto"/>
            </w:tcBorders>
          </w:tcPr>
          <w:p w:rsidR="00185001" w:rsidRPr="007B2309" w:rsidRDefault="00185001" w:rsidP="00185001">
            <w:pPr>
              <w:pStyle w:val="TableParagraph"/>
              <w:ind w:left="60"/>
              <w:rPr>
                <w:b/>
                <w:sz w:val="28"/>
              </w:rPr>
            </w:pPr>
            <w:r w:rsidRPr="007B2309">
              <w:rPr>
                <w:b/>
                <w:sz w:val="28"/>
              </w:rPr>
              <w:t>Cardiopulmonary resuscitation</w:t>
            </w:r>
          </w:p>
        </w:tc>
        <w:tc>
          <w:tcPr>
            <w:tcW w:w="2340" w:type="dxa"/>
            <w:gridSpan w:val="3"/>
            <w:tcBorders>
              <w:left w:val="thinThickSmallGap" w:sz="24" w:space="0" w:color="auto"/>
              <w:bottom w:val="thinThickSmallGap" w:sz="24" w:space="0" w:color="auto"/>
              <w:right w:val="thinThickSmallGap" w:sz="24" w:space="0" w:color="auto"/>
            </w:tcBorders>
          </w:tcPr>
          <w:p w:rsidR="00185001" w:rsidRPr="00DA2D3B" w:rsidRDefault="00185001" w:rsidP="00185001">
            <w:pPr>
              <w:pStyle w:val="Heading3"/>
              <w:spacing w:line="300" w:lineRule="exact"/>
              <w:rPr>
                <w:b/>
                <w:bCs/>
                <w:sz w:val="32"/>
                <w:szCs w:val="32"/>
                <w:rtl/>
              </w:rPr>
            </w:pPr>
            <w:r>
              <w:rPr>
                <w:rFonts w:hint="cs"/>
                <w:b/>
                <w:bCs/>
                <w:rtl/>
              </w:rPr>
              <w:t>الثلاثون</w:t>
            </w:r>
          </w:p>
        </w:tc>
      </w:tr>
    </w:tbl>
    <w:p w:rsidR="009C4610" w:rsidRDefault="009C4610">
      <w:pPr>
        <w:bidi/>
        <w:rPr>
          <w:rtl/>
        </w:rPr>
      </w:pPr>
    </w:p>
    <w:p w:rsidR="009C4610" w:rsidRDefault="009C4610" w:rsidP="009C4610">
      <w:pPr>
        <w:bidi/>
        <w:rPr>
          <w:rtl/>
        </w:rPr>
      </w:pPr>
    </w:p>
    <w:p w:rsidR="009C4610" w:rsidRDefault="009C4610" w:rsidP="009C4610">
      <w:pPr>
        <w:bidi/>
        <w:rPr>
          <w:rtl/>
        </w:rPr>
      </w:pPr>
    </w:p>
    <w:p w:rsidR="009C4610" w:rsidRDefault="009C4610" w:rsidP="009C4610">
      <w:pPr>
        <w:bidi/>
        <w:rPr>
          <w:rtl/>
        </w:rPr>
      </w:pPr>
    </w:p>
    <w:p w:rsidR="009C4610" w:rsidRDefault="009C4610" w:rsidP="009C4610">
      <w:pPr>
        <w:bidi/>
        <w:rPr>
          <w:rtl/>
        </w:rPr>
      </w:pPr>
    </w:p>
    <w:p w:rsidR="009C4610" w:rsidRDefault="009C4610" w:rsidP="009C4610">
      <w:pPr>
        <w:bidi/>
        <w:rPr>
          <w:rtl/>
        </w:rPr>
      </w:pPr>
    </w:p>
    <w:p w:rsidR="009C4610" w:rsidRDefault="009C4610" w:rsidP="009C4610">
      <w:pPr>
        <w:bidi/>
        <w:rPr>
          <w:rtl/>
        </w:rPr>
      </w:pPr>
    </w:p>
    <w:p w:rsidR="009C4610" w:rsidRDefault="009C4610" w:rsidP="009C4610">
      <w:pPr>
        <w:bidi/>
        <w:rPr>
          <w:rtl/>
        </w:rPr>
      </w:pPr>
    </w:p>
    <w:p w:rsidR="009C4610" w:rsidRDefault="009C4610" w:rsidP="009C4610">
      <w:pPr>
        <w:bidi/>
        <w:rPr>
          <w:rtl/>
        </w:rPr>
      </w:pPr>
    </w:p>
    <w:p w:rsidR="009C4610" w:rsidRDefault="009C4610" w:rsidP="009C4610">
      <w:pPr>
        <w:bidi/>
      </w:pPr>
    </w:p>
    <w:tbl>
      <w:tblPr>
        <w:bidiVisual/>
        <w:tblW w:w="11166"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6"/>
        <w:gridCol w:w="2162"/>
        <w:gridCol w:w="1421"/>
        <w:gridCol w:w="2537"/>
        <w:gridCol w:w="720"/>
        <w:gridCol w:w="720"/>
        <w:gridCol w:w="1614"/>
        <w:gridCol w:w="6"/>
      </w:tblGrid>
      <w:tr w:rsidR="009C4610" w:rsidTr="00D12176">
        <w:tc>
          <w:tcPr>
            <w:tcW w:w="1986" w:type="dxa"/>
            <w:tcBorders>
              <w:top w:val="thinThickSmallGap" w:sz="24" w:space="0" w:color="auto"/>
              <w:left w:val="thinThickSmallGap" w:sz="24" w:space="0" w:color="auto"/>
              <w:bottom w:val="thinThickSmallGap" w:sz="24" w:space="0" w:color="auto"/>
              <w:right w:val="thinThickSmallGap" w:sz="24" w:space="0" w:color="auto"/>
            </w:tcBorders>
          </w:tcPr>
          <w:p w:rsidR="009C4610" w:rsidRDefault="009C4610" w:rsidP="009C4610">
            <w:pPr>
              <w:pStyle w:val="Heading5"/>
              <w:spacing w:line="390" w:lineRule="exact"/>
              <w:jc w:val="center"/>
              <w:rPr>
                <w:sz w:val="30"/>
                <w:szCs w:val="32"/>
              </w:rPr>
            </w:pPr>
            <w:r>
              <w:rPr>
                <w:rFonts w:hint="cs"/>
                <w:sz w:val="30"/>
                <w:szCs w:val="32"/>
                <w:rtl/>
              </w:rPr>
              <w:lastRenderedPageBreak/>
              <w:t>القسم او الفرع</w:t>
            </w:r>
          </w:p>
        </w:tc>
        <w:tc>
          <w:tcPr>
            <w:tcW w:w="2162" w:type="dxa"/>
            <w:tcBorders>
              <w:top w:val="thinThickSmallGap" w:sz="24" w:space="0" w:color="auto"/>
              <w:left w:val="thinThickSmallGap" w:sz="24" w:space="0" w:color="auto"/>
              <w:bottom w:val="thinThickSmallGap" w:sz="24" w:space="0" w:color="auto"/>
              <w:right w:val="thinThickSmallGap" w:sz="24" w:space="0" w:color="auto"/>
            </w:tcBorders>
          </w:tcPr>
          <w:p w:rsidR="009C4610" w:rsidRDefault="009C4610" w:rsidP="009C4610">
            <w:pPr>
              <w:pStyle w:val="Heading5"/>
              <w:spacing w:line="390" w:lineRule="exact"/>
              <w:jc w:val="center"/>
              <w:rPr>
                <w:sz w:val="30"/>
                <w:szCs w:val="32"/>
              </w:rPr>
            </w:pPr>
            <w:r>
              <w:rPr>
                <w:rFonts w:hint="cs"/>
                <w:sz w:val="30"/>
                <w:szCs w:val="32"/>
                <w:rtl/>
              </w:rPr>
              <w:t>التخدير</w:t>
            </w:r>
          </w:p>
        </w:tc>
        <w:tc>
          <w:tcPr>
            <w:tcW w:w="1421" w:type="dxa"/>
            <w:tcBorders>
              <w:top w:val="thinThickSmallGap" w:sz="24" w:space="0" w:color="auto"/>
              <w:left w:val="thinThickSmallGap" w:sz="24" w:space="0" w:color="auto"/>
              <w:bottom w:val="thinThickSmallGap" w:sz="24" w:space="0" w:color="auto"/>
              <w:right w:val="thinThickSmallGap" w:sz="24" w:space="0" w:color="auto"/>
            </w:tcBorders>
          </w:tcPr>
          <w:p w:rsidR="009C4610" w:rsidRDefault="009C4610" w:rsidP="009C4610">
            <w:pPr>
              <w:pStyle w:val="Heading5"/>
              <w:spacing w:line="390" w:lineRule="exact"/>
              <w:jc w:val="center"/>
              <w:rPr>
                <w:sz w:val="30"/>
                <w:szCs w:val="32"/>
              </w:rPr>
            </w:pPr>
            <w:r>
              <w:rPr>
                <w:rFonts w:hint="cs"/>
                <w:sz w:val="30"/>
                <w:szCs w:val="32"/>
                <w:rtl/>
              </w:rPr>
              <w:t>اسم المادة</w:t>
            </w:r>
          </w:p>
        </w:tc>
        <w:tc>
          <w:tcPr>
            <w:tcW w:w="2537" w:type="dxa"/>
            <w:tcBorders>
              <w:top w:val="thinThickSmallGap" w:sz="24" w:space="0" w:color="auto"/>
              <w:left w:val="thinThickSmallGap" w:sz="24" w:space="0" w:color="auto"/>
              <w:bottom w:val="thinThickSmallGap" w:sz="24" w:space="0" w:color="auto"/>
              <w:right w:val="thinThickSmallGap" w:sz="24" w:space="0" w:color="auto"/>
            </w:tcBorders>
          </w:tcPr>
          <w:p w:rsidR="009C4610" w:rsidRPr="009C4610" w:rsidRDefault="009C4610" w:rsidP="009C4610">
            <w:pPr>
              <w:jc w:val="center"/>
              <w:rPr>
                <w:rFonts w:cs="Simplified Arabic"/>
                <w:b/>
                <w:bCs/>
              </w:rPr>
            </w:pPr>
            <w:r w:rsidRPr="009C4610">
              <w:rPr>
                <w:rFonts w:cs="Simplified Arabic"/>
                <w:b/>
                <w:bCs/>
                <w:sz w:val="28"/>
                <w:szCs w:val="28"/>
              </w:rPr>
              <w:t xml:space="preserve">Surgery </w:t>
            </w:r>
            <w:r w:rsidR="00185001">
              <w:rPr>
                <w:rFonts w:cs="Simplified Arabic"/>
                <w:b/>
                <w:bCs/>
                <w:sz w:val="28"/>
                <w:szCs w:val="28"/>
              </w:rPr>
              <w:t>(</w:t>
            </w:r>
            <w:r w:rsidRPr="009C4610">
              <w:rPr>
                <w:rFonts w:cs="Simplified Arabic"/>
                <w:b/>
                <w:bCs/>
                <w:sz w:val="28"/>
                <w:szCs w:val="28"/>
              </w:rPr>
              <w:t>2)</w:t>
            </w:r>
          </w:p>
        </w:tc>
        <w:tc>
          <w:tcPr>
            <w:tcW w:w="1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4610" w:rsidRDefault="009C4610" w:rsidP="009C4610">
            <w:pPr>
              <w:pStyle w:val="Heading5"/>
              <w:spacing w:line="390" w:lineRule="exact"/>
              <w:jc w:val="center"/>
              <w:rPr>
                <w:sz w:val="30"/>
                <w:szCs w:val="32"/>
              </w:rPr>
            </w:pPr>
            <w:r>
              <w:rPr>
                <w:rFonts w:hint="cs"/>
                <w:sz w:val="30"/>
                <w:szCs w:val="32"/>
                <w:rtl/>
              </w:rPr>
              <w:t>السنة الدراسية</w:t>
            </w:r>
          </w:p>
        </w:tc>
        <w:tc>
          <w:tcPr>
            <w:tcW w:w="162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9C4610" w:rsidRPr="00C7752F" w:rsidRDefault="009C4610" w:rsidP="009C4610">
            <w:pPr>
              <w:pStyle w:val="Heading5"/>
              <w:spacing w:line="390" w:lineRule="exact"/>
              <w:jc w:val="center"/>
              <w:rPr>
                <w:sz w:val="30"/>
                <w:szCs w:val="32"/>
                <w:u w:val="single"/>
                <w:rtl/>
              </w:rPr>
            </w:pPr>
            <w:r>
              <w:rPr>
                <w:rFonts w:hint="cs"/>
                <w:sz w:val="30"/>
                <w:szCs w:val="32"/>
                <w:u w:val="single"/>
                <w:rtl/>
              </w:rPr>
              <w:t>الثالثة</w:t>
            </w:r>
          </w:p>
        </w:tc>
      </w:tr>
      <w:tr w:rsidR="00842B99" w:rsidTr="00D12176">
        <w:trPr>
          <w:gridAfter w:val="1"/>
          <w:wAfter w:w="6" w:type="dxa"/>
          <w:cantSplit/>
        </w:trPr>
        <w:tc>
          <w:tcPr>
            <w:tcW w:w="11160" w:type="dxa"/>
            <w:gridSpan w:val="7"/>
            <w:tcBorders>
              <w:top w:val="thinThickSmallGap" w:sz="24" w:space="0" w:color="auto"/>
              <w:left w:val="thinThickSmallGap" w:sz="24" w:space="0" w:color="auto"/>
              <w:bottom w:val="thinThickSmallGap" w:sz="24" w:space="0" w:color="auto"/>
              <w:right w:val="thinThickSmallGap" w:sz="24" w:space="0" w:color="auto"/>
            </w:tcBorders>
          </w:tcPr>
          <w:p w:rsidR="00842B99" w:rsidRDefault="00842B99" w:rsidP="00D12176">
            <w:pPr>
              <w:pStyle w:val="Heading5"/>
              <w:spacing w:line="390" w:lineRule="exact"/>
              <w:jc w:val="center"/>
              <w:rPr>
                <w:sz w:val="30"/>
                <w:szCs w:val="32"/>
              </w:rPr>
            </w:pPr>
            <w:r>
              <w:rPr>
                <w:rFonts w:hint="cs"/>
                <w:sz w:val="30"/>
                <w:szCs w:val="32"/>
                <w:rtl/>
              </w:rPr>
              <w:t xml:space="preserve">المفردات العملية   </w:t>
            </w:r>
          </w:p>
        </w:tc>
      </w:tr>
      <w:tr w:rsidR="00842B99" w:rsidTr="00D12176">
        <w:trPr>
          <w:gridAfter w:val="1"/>
          <w:wAfter w:w="6" w:type="dxa"/>
        </w:trPr>
        <w:tc>
          <w:tcPr>
            <w:tcW w:w="8826" w:type="dxa"/>
            <w:gridSpan w:val="5"/>
            <w:tcBorders>
              <w:top w:val="thinThickSmallGap" w:sz="24" w:space="0" w:color="auto"/>
              <w:left w:val="thinThickSmallGap" w:sz="24" w:space="0" w:color="auto"/>
              <w:right w:val="thinThickSmallGap" w:sz="24" w:space="0" w:color="auto"/>
            </w:tcBorders>
          </w:tcPr>
          <w:p w:rsidR="00842B99" w:rsidRDefault="00842B99" w:rsidP="00D12176">
            <w:pPr>
              <w:pStyle w:val="Heading5"/>
              <w:spacing w:line="390" w:lineRule="exact"/>
              <w:jc w:val="center"/>
              <w:rPr>
                <w:sz w:val="30"/>
                <w:szCs w:val="32"/>
                <w:u w:val="single"/>
                <w:rtl/>
                <w:lang w:bidi="ar-IQ"/>
              </w:rPr>
            </w:pPr>
            <w:r>
              <w:rPr>
                <w:rFonts w:hint="cs"/>
                <w:sz w:val="30"/>
                <w:szCs w:val="32"/>
                <w:u w:val="single"/>
                <w:rtl/>
              </w:rPr>
              <w:t>تفاصيل المفردات</w:t>
            </w:r>
          </w:p>
        </w:tc>
        <w:tc>
          <w:tcPr>
            <w:tcW w:w="2334" w:type="dxa"/>
            <w:gridSpan w:val="2"/>
            <w:tcBorders>
              <w:top w:val="thinThickSmallGap" w:sz="24" w:space="0" w:color="auto"/>
              <w:left w:val="thinThickSmallGap" w:sz="24" w:space="0" w:color="auto"/>
              <w:right w:val="thinThickSmallGap" w:sz="24" w:space="0" w:color="auto"/>
            </w:tcBorders>
          </w:tcPr>
          <w:p w:rsidR="00842B99" w:rsidRDefault="00842B99" w:rsidP="00D12176">
            <w:pPr>
              <w:pStyle w:val="Heading5"/>
              <w:spacing w:line="390" w:lineRule="exact"/>
              <w:jc w:val="center"/>
              <w:rPr>
                <w:sz w:val="30"/>
                <w:szCs w:val="32"/>
                <w:u w:val="single"/>
                <w:rtl/>
              </w:rPr>
            </w:pPr>
            <w:r>
              <w:rPr>
                <w:rFonts w:hint="cs"/>
                <w:sz w:val="30"/>
                <w:szCs w:val="32"/>
                <w:u w:val="single"/>
                <w:rtl/>
              </w:rPr>
              <w:t>الاسبوع</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Digestive Tract (GIT) General Review &amp; Surgical Approaches</w:t>
            </w:r>
          </w:p>
        </w:tc>
        <w:tc>
          <w:tcPr>
            <w:tcW w:w="2334" w:type="dxa"/>
            <w:gridSpan w:val="2"/>
            <w:tcBorders>
              <w:left w:val="thinThickSmallGap" w:sz="24" w:space="0" w:color="auto"/>
              <w:right w:val="thinThickSmallGap" w:sz="24" w:space="0" w:color="auto"/>
            </w:tcBorders>
          </w:tcPr>
          <w:p w:rsidR="00EE7C70" w:rsidRDefault="00EE7C70" w:rsidP="00EE7C70">
            <w:pPr>
              <w:pStyle w:val="Heading5"/>
              <w:spacing w:line="400" w:lineRule="exact"/>
              <w:jc w:val="center"/>
              <w:rPr>
                <w:sz w:val="30"/>
                <w:szCs w:val="32"/>
              </w:rPr>
            </w:pPr>
            <w:r>
              <w:rPr>
                <w:rFonts w:hint="cs"/>
                <w:sz w:val="30"/>
                <w:szCs w:val="32"/>
                <w:rtl/>
              </w:rPr>
              <w:t>الاول</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Salivary glands</w:t>
            </w:r>
          </w:p>
        </w:tc>
        <w:tc>
          <w:tcPr>
            <w:tcW w:w="2334" w:type="dxa"/>
            <w:gridSpan w:val="2"/>
            <w:tcBorders>
              <w:left w:val="thinThickSmallGap" w:sz="24" w:space="0" w:color="auto"/>
              <w:right w:val="thinThickSmallGap" w:sz="24" w:space="0" w:color="auto"/>
            </w:tcBorders>
          </w:tcPr>
          <w:p w:rsidR="00EE7C70" w:rsidRDefault="00EE7C70" w:rsidP="00EE7C70">
            <w:pPr>
              <w:pStyle w:val="Heading5"/>
              <w:spacing w:line="400" w:lineRule="exact"/>
              <w:jc w:val="center"/>
              <w:rPr>
                <w:sz w:val="30"/>
                <w:szCs w:val="32"/>
              </w:rPr>
            </w:pPr>
            <w:r>
              <w:rPr>
                <w:rFonts w:hint="cs"/>
                <w:sz w:val="30"/>
                <w:szCs w:val="32"/>
                <w:rtl/>
              </w:rPr>
              <w:t>الثاني</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spacing w:before="1"/>
              <w:ind w:left="60"/>
              <w:rPr>
                <w:b/>
                <w:sz w:val="28"/>
              </w:rPr>
            </w:pPr>
            <w:r w:rsidRPr="007B2309">
              <w:rPr>
                <w:b/>
                <w:sz w:val="28"/>
              </w:rPr>
              <w:t>Tongue &amp; oral cavity</w:t>
            </w:r>
          </w:p>
        </w:tc>
        <w:tc>
          <w:tcPr>
            <w:tcW w:w="2334" w:type="dxa"/>
            <w:gridSpan w:val="2"/>
            <w:tcBorders>
              <w:left w:val="thinThickSmallGap" w:sz="24" w:space="0" w:color="auto"/>
              <w:right w:val="thinThickSmallGap" w:sz="24" w:space="0" w:color="auto"/>
            </w:tcBorders>
          </w:tcPr>
          <w:p w:rsidR="00EE7C70" w:rsidRDefault="00EE7C70" w:rsidP="00EE7C70">
            <w:pPr>
              <w:pStyle w:val="Heading5"/>
              <w:spacing w:line="400" w:lineRule="exact"/>
              <w:jc w:val="center"/>
              <w:rPr>
                <w:sz w:val="30"/>
                <w:szCs w:val="32"/>
              </w:rPr>
            </w:pPr>
            <w:r>
              <w:rPr>
                <w:rFonts w:hint="cs"/>
                <w:sz w:val="30"/>
                <w:szCs w:val="32"/>
                <w:rtl/>
              </w:rPr>
              <w:t>الثالث</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Oesophagus</w:t>
            </w:r>
          </w:p>
        </w:tc>
        <w:tc>
          <w:tcPr>
            <w:tcW w:w="2334" w:type="dxa"/>
            <w:gridSpan w:val="2"/>
            <w:tcBorders>
              <w:left w:val="thinThickSmallGap" w:sz="24" w:space="0" w:color="auto"/>
              <w:right w:val="thinThickSmallGap" w:sz="24" w:space="0" w:color="auto"/>
            </w:tcBorders>
          </w:tcPr>
          <w:p w:rsidR="00EE7C70" w:rsidRDefault="00EE7C70" w:rsidP="00EE7C70">
            <w:pPr>
              <w:pStyle w:val="Heading5"/>
              <w:spacing w:line="400" w:lineRule="exact"/>
              <w:jc w:val="center"/>
              <w:rPr>
                <w:sz w:val="30"/>
                <w:szCs w:val="32"/>
              </w:rPr>
            </w:pPr>
            <w:r>
              <w:rPr>
                <w:rFonts w:hint="cs"/>
                <w:sz w:val="30"/>
                <w:szCs w:val="32"/>
                <w:rtl/>
              </w:rPr>
              <w:t>الرابع</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Stomach &amp; duodenum</w:t>
            </w:r>
          </w:p>
        </w:tc>
        <w:tc>
          <w:tcPr>
            <w:tcW w:w="2334" w:type="dxa"/>
            <w:gridSpan w:val="2"/>
            <w:tcBorders>
              <w:left w:val="thinThickSmallGap" w:sz="24" w:space="0" w:color="auto"/>
              <w:right w:val="thinThickSmallGap" w:sz="24" w:space="0" w:color="auto"/>
            </w:tcBorders>
          </w:tcPr>
          <w:p w:rsidR="00EE7C70" w:rsidRDefault="00EE7C70" w:rsidP="00EE7C70">
            <w:pPr>
              <w:pStyle w:val="Heading5"/>
              <w:spacing w:line="400" w:lineRule="exact"/>
              <w:jc w:val="center"/>
              <w:rPr>
                <w:sz w:val="30"/>
                <w:szCs w:val="32"/>
              </w:rPr>
            </w:pPr>
            <w:r>
              <w:rPr>
                <w:rFonts w:hint="cs"/>
                <w:sz w:val="30"/>
                <w:szCs w:val="32"/>
                <w:rtl/>
              </w:rPr>
              <w:t>الخامس</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Liver</w:t>
            </w:r>
          </w:p>
        </w:tc>
        <w:tc>
          <w:tcPr>
            <w:tcW w:w="2334" w:type="dxa"/>
            <w:gridSpan w:val="2"/>
            <w:tcBorders>
              <w:left w:val="thinThickSmallGap" w:sz="24" w:space="0" w:color="auto"/>
              <w:right w:val="thinThickSmallGap" w:sz="24" w:space="0" w:color="auto"/>
            </w:tcBorders>
          </w:tcPr>
          <w:p w:rsidR="00EE7C70" w:rsidRDefault="00EE7C70" w:rsidP="00EE7C70">
            <w:pPr>
              <w:pStyle w:val="Heading5"/>
              <w:spacing w:line="400" w:lineRule="exact"/>
              <w:jc w:val="center"/>
              <w:rPr>
                <w:sz w:val="30"/>
                <w:szCs w:val="32"/>
              </w:rPr>
            </w:pPr>
            <w:r>
              <w:rPr>
                <w:rFonts w:hint="cs"/>
                <w:sz w:val="30"/>
                <w:szCs w:val="32"/>
                <w:rtl/>
              </w:rPr>
              <w:t>السادس</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Gall bladder &amp; bile ducts</w:t>
            </w:r>
          </w:p>
        </w:tc>
        <w:tc>
          <w:tcPr>
            <w:tcW w:w="2334" w:type="dxa"/>
            <w:gridSpan w:val="2"/>
            <w:tcBorders>
              <w:left w:val="thinThickSmallGap" w:sz="24" w:space="0" w:color="auto"/>
              <w:right w:val="thinThickSmallGap" w:sz="24" w:space="0" w:color="auto"/>
            </w:tcBorders>
          </w:tcPr>
          <w:p w:rsidR="00EE7C70" w:rsidRDefault="00EE7C70" w:rsidP="00EE7C70">
            <w:pPr>
              <w:pStyle w:val="Heading5"/>
              <w:spacing w:line="400" w:lineRule="exact"/>
              <w:jc w:val="center"/>
              <w:rPr>
                <w:sz w:val="30"/>
                <w:szCs w:val="32"/>
                <w:rtl/>
              </w:rPr>
            </w:pPr>
            <w:r>
              <w:rPr>
                <w:rFonts w:hint="cs"/>
                <w:sz w:val="30"/>
                <w:szCs w:val="32"/>
                <w:rtl/>
              </w:rPr>
              <w:t>السابع</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Spleen &amp; pancreas</w:t>
            </w:r>
          </w:p>
        </w:tc>
        <w:tc>
          <w:tcPr>
            <w:tcW w:w="2334" w:type="dxa"/>
            <w:gridSpan w:val="2"/>
            <w:tcBorders>
              <w:left w:val="thinThickSmallGap" w:sz="24" w:space="0" w:color="auto"/>
              <w:right w:val="thinThickSmallGap" w:sz="24" w:space="0" w:color="auto"/>
            </w:tcBorders>
          </w:tcPr>
          <w:p w:rsidR="00EE7C70" w:rsidRDefault="00EE7C70" w:rsidP="00EE7C70">
            <w:pPr>
              <w:pStyle w:val="Heading5"/>
              <w:spacing w:line="400" w:lineRule="exact"/>
              <w:jc w:val="center"/>
              <w:rPr>
                <w:sz w:val="30"/>
                <w:szCs w:val="32"/>
                <w:rtl/>
              </w:rPr>
            </w:pPr>
            <w:r>
              <w:rPr>
                <w:rFonts w:hint="cs"/>
                <w:sz w:val="30"/>
                <w:szCs w:val="32"/>
                <w:rtl/>
              </w:rPr>
              <w:t>الثامن</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Small &amp; large intestine</w:t>
            </w:r>
          </w:p>
        </w:tc>
        <w:tc>
          <w:tcPr>
            <w:tcW w:w="2334" w:type="dxa"/>
            <w:gridSpan w:val="2"/>
            <w:tcBorders>
              <w:left w:val="thinThickSmallGap" w:sz="24" w:space="0" w:color="auto"/>
              <w:right w:val="thinThickSmallGap" w:sz="24" w:space="0" w:color="auto"/>
            </w:tcBorders>
          </w:tcPr>
          <w:p w:rsidR="00EE7C70" w:rsidRDefault="00EE7C70" w:rsidP="00EE7C70">
            <w:pPr>
              <w:pStyle w:val="Heading5"/>
              <w:spacing w:line="400" w:lineRule="exact"/>
              <w:jc w:val="center"/>
              <w:rPr>
                <w:sz w:val="30"/>
                <w:szCs w:val="32"/>
                <w:rtl/>
              </w:rPr>
            </w:pPr>
            <w:r>
              <w:rPr>
                <w:rFonts w:hint="cs"/>
                <w:sz w:val="30"/>
                <w:szCs w:val="32"/>
                <w:rtl/>
              </w:rPr>
              <w:t>التاسع</w:t>
            </w:r>
          </w:p>
        </w:tc>
      </w:tr>
      <w:tr w:rsidR="00EE7C70" w:rsidTr="00EE7C70">
        <w:trPr>
          <w:gridAfter w:val="1"/>
          <w:wAfter w:w="6" w:type="dxa"/>
        </w:trPr>
        <w:tc>
          <w:tcPr>
            <w:tcW w:w="8826" w:type="dxa"/>
            <w:gridSpan w:val="5"/>
            <w:tcBorders>
              <w:left w:val="thinThickSmallGap" w:sz="24" w:space="0" w:color="auto"/>
              <w:bottom w:val="single" w:sz="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Intestinal obstruction &amp; fistula</w:t>
            </w:r>
          </w:p>
        </w:tc>
        <w:tc>
          <w:tcPr>
            <w:tcW w:w="2334" w:type="dxa"/>
            <w:gridSpan w:val="2"/>
            <w:tcBorders>
              <w:left w:val="thinThickSmallGap" w:sz="24" w:space="0" w:color="auto"/>
              <w:bottom w:val="single" w:sz="4" w:space="0" w:color="auto"/>
              <w:right w:val="thinThickSmallGap" w:sz="24" w:space="0" w:color="auto"/>
            </w:tcBorders>
          </w:tcPr>
          <w:p w:rsidR="00EE7C70" w:rsidRDefault="00EE7C70" w:rsidP="00EE7C70">
            <w:pPr>
              <w:pStyle w:val="Heading5"/>
              <w:spacing w:line="400" w:lineRule="exact"/>
              <w:jc w:val="center"/>
              <w:rPr>
                <w:sz w:val="30"/>
                <w:szCs w:val="32"/>
                <w:rtl/>
              </w:rPr>
            </w:pPr>
            <w:r>
              <w:rPr>
                <w:rFonts w:hint="cs"/>
                <w:sz w:val="30"/>
                <w:szCs w:val="32"/>
                <w:rtl/>
              </w:rPr>
              <w:t>العاشر</w:t>
            </w:r>
          </w:p>
        </w:tc>
      </w:tr>
      <w:tr w:rsidR="00EE7C70" w:rsidTr="00EE7C70">
        <w:trPr>
          <w:gridAfter w:val="1"/>
          <w:wAfter w:w="6" w:type="dxa"/>
        </w:trPr>
        <w:tc>
          <w:tcPr>
            <w:tcW w:w="8826" w:type="dxa"/>
            <w:gridSpan w:val="5"/>
            <w:tcBorders>
              <w:top w:val="single" w:sz="4" w:space="0" w:color="auto"/>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Vermiform appendix , peritoneum</w:t>
            </w:r>
          </w:p>
        </w:tc>
        <w:tc>
          <w:tcPr>
            <w:tcW w:w="2334" w:type="dxa"/>
            <w:gridSpan w:val="2"/>
            <w:tcBorders>
              <w:top w:val="single" w:sz="4" w:space="0" w:color="auto"/>
              <w:left w:val="thinThickSmallGap" w:sz="24" w:space="0" w:color="auto"/>
              <w:right w:val="thinThickSmallGap" w:sz="24" w:space="0" w:color="auto"/>
            </w:tcBorders>
          </w:tcPr>
          <w:p w:rsidR="00EE7C70" w:rsidRPr="007B2309" w:rsidRDefault="00EE7C70" w:rsidP="00EE7C70">
            <w:pPr>
              <w:pStyle w:val="TableParagraph"/>
              <w:bidi/>
              <w:ind w:left="556"/>
              <w:rPr>
                <w:b/>
                <w:bCs/>
                <w:sz w:val="28"/>
                <w:szCs w:val="28"/>
              </w:rPr>
            </w:pPr>
            <w:r>
              <w:rPr>
                <w:rFonts w:hint="cs"/>
                <w:b/>
                <w:bCs/>
                <w:sz w:val="28"/>
                <w:szCs w:val="28"/>
                <w:rtl/>
              </w:rPr>
              <w:t xml:space="preserve">الحادي عشر </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Rectum &amp; anus</w:t>
            </w:r>
          </w:p>
        </w:tc>
        <w:tc>
          <w:tcPr>
            <w:tcW w:w="2334" w:type="dxa"/>
            <w:gridSpan w:val="2"/>
            <w:tcBorders>
              <w:left w:val="thinThickSmallGap" w:sz="24" w:space="0" w:color="auto"/>
              <w:right w:val="thinThickSmallGap" w:sz="24" w:space="0" w:color="auto"/>
            </w:tcBorders>
          </w:tcPr>
          <w:p w:rsidR="00EE7C70" w:rsidRPr="007B2309" w:rsidRDefault="00EE7C70" w:rsidP="00EE7C70">
            <w:pPr>
              <w:pStyle w:val="TableParagraph"/>
              <w:bidi/>
              <w:ind w:right="614"/>
              <w:jc w:val="right"/>
              <w:rPr>
                <w:b/>
                <w:bCs/>
                <w:sz w:val="28"/>
                <w:szCs w:val="28"/>
              </w:rPr>
            </w:pPr>
            <w:r>
              <w:rPr>
                <w:rFonts w:hint="cs"/>
                <w:b/>
                <w:bCs/>
                <w:sz w:val="28"/>
                <w:szCs w:val="28"/>
                <w:rtl/>
              </w:rPr>
              <w:t xml:space="preserve">الثاني عشر </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Abdominal wall &amp; Hernia</w:t>
            </w:r>
          </w:p>
        </w:tc>
        <w:tc>
          <w:tcPr>
            <w:tcW w:w="2334" w:type="dxa"/>
            <w:gridSpan w:val="2"/>
            <w:tcBorders>
              <w:left w:val="thinThickSmallGap" w:sz="24" w:space="0" w:color="auto"/>
              <w:right w:val="thinThickSmallGap" w:sz="24" w:space="0" w:color="auto"/>
            </w:tcBorders>
          </w:tcPr>
          <w:p w:rsidR="00EE7C70" w:rsidRPr="007B2309" w:rsidRDefault="00EE7C70" w:rsidP="00EE7C70">
            <w:pPr>
              <w:pStyle w:val="TableParagraph"/>
              <w:bidi/>
              <w:ind w:left="604"/>
              <w:rPr>
                <w:b/>
                <w:bCs/>
                <w:sz w:val="28"/>
                <w:szCs w:val="28"/>
              </w:rPr>
            </w:pPr>
            <w:r>
              <w:rPr>
                <w:rFonts w:hint="cs"/>
                <w:b/>
                <w:bCs/>
                <w:sz w:val="28"/>
                <w:szCs w:val="28"/>
                <w:rtl/>
              </w:rPr>
              <w:t xml:space="preserve">الثالث عشر </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Breast</w:t>
            </w:r>
          </w:p>
        </w:tc>
        <w:tc>
          <w:tcPr>
            <w:tcW w:w="2334" w:type="dxa"/>
            <w:gridSpan w:val="2"/>
            <w:tcBorders>
              <w:left w:val="thinThickSmallGap" w:sz="24" w:space="0" w:color="auto"/>
              <w:right w:val="thinThickSmallGap" w:sz="24" w:space="0" w:color="auto"/>
            </w:tcBorders>
          </w:tcPr>
          <w:p w:rsidR="00EE7C70" w:rsidRPr="007B2309" w:rsidRDefault="00EE7C70" w:rsidP="00EE7C70">
            <w:pPr>
              <w:pStyle w:val="TableParagraph"/>
              <w:bidi/>
              <w:ind w:left="604"/>
              <w:rPr>
                <w:b/>
                <w:bCs/>
                <w:sz w:val="28"/>
                <w:szCs w:val="28"/>
              </w:rPr>
            </w:pPr>
            <w:r>
              <w:rPr>
                <w:rFonts w:hint="cs"/>
                <w:b/>
                <w:bCs/>
                <w:sz w:val="28"/>
                <w:szCs w:val="28"/>
                <w:rtl/>
              </w:rPr>
              <w:t xml:space="preserve">الرابع عشر </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spacing w:before="1"/>
              <w:ind w:left="60"/>
              <w:rPr>
                <w:b/>
                <w:sz w:val="28"/>
              </w:rPr>
            </w:pPr>
            <w:r w:rsidRPr="007B2309">
              <w:rPr>
                <w:b/>
                <w:sz w:val="28"/>
              </w:rPr>
              <w:t>Urinary tract: surgical anatomy,  Congenital anomalies, Investigations</w:t>
            </w:r>
          </w:p>
        </w:tc>
        <w:tc>
          <w:tcPr>
            <w:tcW w:w="2334" w:type="dxa"/>
            <w:gridSpan w:val="2"/>
            <w:tcBorders>
              <w:left w:val="thinThickSmallGap" w:sz="24" w:space="0" w:color="auto"/>
              <w:right w:val="thinThickSmallGap" w:sz="24" w:space="0" w:color="auto"/>
            </w:tcBorders>
          </w:tcPr>
          <w:p w:rsidR="00EE7C70" w:rsidRPr="007B2309" w:rsidRDefault="00EE7C70" w:rsidP="00EE7C70">
            <w:pPr>
              <w:pStyle w:val="TableParagraph"/>
              <w:bidi/>
              <w:spacing w:before="1"/>
              <w:ind w:left="511"/>
              <w:rPr>
                <w:b/>
                <w:bCs/>
                <w:sz w:val="28"/>
                <w:szCs w:val="28"/>
              </w:rPr>
            </w:pPr>
            <w:r>
              <w:rPr>
                <w:rFonts w:hint="cs"/>
                <w:b/>
                <w:bCs/>
                <w:sz w:val="28"/>
                <w:szCs w:val="28"/>
                <w:rtl/>
              </w:rPr>
              <w:t xml:space="preserve">الخامس عشر </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tabs>
                <w:tab w:val="left" w:pos="3281"/>
                <w:tab w:val="left" w:pos="4354"/>
              </w:tabs>
              <w:ind w:left="60"/>
              <w:rPr>
                <w:b/>
                <w:sz w:val="28"/>
              </w:rPr>
            </w:pPr>
            <w:r w:rsidRPr="007B2309">
              <w:rPr>
                <w:b/>
                <w:sz w:val="28"/>
              </w:rPr>
              <w:t>Trauma to the:</w:t>
            </w:r>
            <w:r w:rsidRPr="007B2309">
              <w:rPr>
                <w:b/>
                <w:spacing w:val="67"/>
                <w:sz w:val="28"/>
              </w:rPr>
              <w:t xml:space="preserve"> </w:t>
            </w:r>
            <w:r w:rsidRPr="007B2309">
              <w:rPr>
                <w:b/>
                <w:sz w:val="28"/>
              </w:rPr>
              <w:t>Kidneys,</w:t>
            </w:r>
            <w:r w:rsidRPr="007B2309">
              <w:rPr>
                <w:b/>
                <w:sz w:val="28"/>
              </w:rPr>
              <w:tab/>
              <w:t>Ureter,</w:t>
            </w:r>
            <w:r w:rsidRPr="007B2309">
              <w:rPr>
                <w:b/>
                <w:sz w:val="28"/>
              </w:rPr>
              <w:tab/>
              <w:t>Bladder,</w:t>
            </w:r>
            <w:r w:rsidRPr="007B2309">
              <w:rPr>
                <w:b/>
                <w:spacing w:val="66"/>
                <w:sz w:val="28"/>
              </w:rPr>
              <w:t xml:space="preserve"> </w:t>
            </w:r>
            <w:r w:rsidRPr="007B2309">
              <w:rPr>
                <w:b/>
                <w:sz w:val="28"/>
              </w:rPr>
              <w:t>Urethra</w:t>
            </w:r>
          </w:p>
        </w:tc>
        <w:tc>
          <w:tcPr>
            <w:tcW w:w="2334" w:type="dxa"/>
            <w:gridSpan w:val="2"/>
            <w:tcBorders>
              <w:left w:val="thinThickSmallGap" w:sz="24" w:space="0" w:color="auto"/>
              <w:right w:val="thinThickSmallGap" w:sz="24" w:space="0" w:color="auto"/>
            </w:tcBorders>
          </w:tcPr>
          <w:p w:rsidR="00EE7C70" w:rsidRPr="007B2309" w:rsidRDefault="00EE7C70" w:rsidP="00EE7C70">
            <w:pPr>
              <w:pStyle w:val="TableParagraph"/>
              <w:bidi/>
              <w:ind w:left="509"/>
              <w:rPr>
                <w:b/>
                <w:bCs/>
                <w:sz w:val="28"/>
                <w:szCs w:val="28"/>
              </w:rPr>
            </w:pPr>
            <w:r>
              <w:rPr>
                <w:rFonts w:hint="cs"/>
                <w:b/>
                <w:bCs/>
                <w:sz w:val="28"/>
                <w:szCs w:val="28"/>
                <w:rtl/>
              </w:rPr>
              <w:t xml:space="preserve">السادس عشر </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Hydronephrosis ,  Urinary stones</w:t>
            </w:r>
          </w:p>
        </w:tc>
        <w:tc>
          <w:tcPr>
            <w:tcW w:w="2334" w:type="dxa"/>
            <w:gridSpan w:val="2"/>
            <w:tcBorders>
              <w:left w:val="thinThickSmallGap" w:sz="24" w:space="0" w:color="auto"/>
              <w:right w:val="thinThickSmallGap" w:sz="24" w:space="0" w:color="auto"/>
            </w:tcBorders>
          </w:tcPr>
          <w:p w:rsidR="00EE7C70" w:rsidRPr="007B2309" w:rsidRDefault="00EE7C70" w:rsidP="00EE7C70">
            <w:pPr>
              <w:pStyle w:val="TableParagraph"/>
              <w:bidi/>
              <w:ind w:left="578"/>
              <w:rPr>
                <w:b/>
                <w:bCs/>
                <w:sz w:val="28"/>
                <w:szCs w:val="28"/>
              </w:rPr>
            </w:pPr>
            <w:r>
              <w:rPr>
                <w:rFonts w:hint="cs"/>
                <w:b/>
                <w:bCs/>
                <w:sz w:val="28"/>
                <w:szCs w:val="28"/>
                <w:rtl/>
              </w:rPr>
              <w:t xml:space="preserve">السابع عشر </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Urinary Tract Infections (UTI)</w:t>
            </w:r>
          </w:p>
        </w:tc>
        <w:tc>
          <w:tcPr>
            <w:tcW w:w="2334" w:type="dxa"/>
            <w:gridSpan w:val="2"/>
            <w:tcBorders>
              <w:left w:val="thinThickSmallGap" w:sz="24" w:space="0" w:color="auto"/>
              <w:right w:val="thinThickSmallGap" w:sz="24" w:space="0" w:color="auto"/>
            </w:tcBorders>
          </w:tcPr>
          <w:p w:rsidR="00EE7C70" w:rsidRPr="007B2309" w:rsidRDefault="00EE7C70" w:rsidP="00EE7C70">
            <w:pPr>
              <w:pStyle w:val="TableParagraph"/>
              <w:bidi/>
              <w:ind w:left="594"/>
              <w:rPr>
                <w:b/>
                <w:bCs/>
                <w:sz w:val="28"/>
                <w:szCs w:val="28"/>
              </w:rPr>
            </w:pPr>
            <w:r>
              <w:rPr>
                <w:rFonts w:hint="cs"/>
                <w:b/>
                <w:bCs/>
                <w:sz w:val="28"/>
                <w:szCs w:val="28"/>
                <w:rtl/>
              </w:rPr>
              <w:t xml:space="preserve">الثامن عشر </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ind w:left="60"/>
              <w:rPr>
                <w:b/>
                <w:sz w:val="28"/>
              </w:rPr>
            </w:pPr>
            <w:r w:rsidRPr="007B2309">
              <w:rPr>
                <w:b/>
                <w:sz w:val="28"/>
              </w:rPr>
              <w:t>Urination Disorders</w:t>
            </w:r>
          </w:p>
        </w:tc>
        <w:tc>
          <w:tcPr>
            <w:tcW w:w="2334" w:type="dxa"/>
            <w:gridSpan w:val="2"/>
            <w:tcBorders>
              <w:left w:val="thinThickSmallGap" w:sz="24" w:space="0" w:color="auto"/>
              <w:right w:val="thinThickSmallGap" w:sz="24" w:space="0" w:color="auto"/>
            </w:tcBorders>
          </w:tcPr>
          <w:p w:rsidR="00EE7C70" w:rsidRPr="007B2309" w:rsidRDefault="00EE7C70" w:rsidP="00EE7C70">
            <w:pPr>
              <w:pStyle w:val="TableParagraph"/>
              <w:bidi/>
              <w:ind w:left="579"/>
              <w:rPr>
                <w:b/>
                <w:bCs/>
                <w:sz w:val="28"/>
                <w:szCs w:val="28"/>
              </w:rPr>
            </w:pPr>
            <w:r>
              <w:rPr>
                <w:rFonts w:hint="cs"/>
                <w:b/>
                <w:bCs/>
                <w:sz w:val="28"/>
                <w:szCs w:val="28"/>
                <w:rtl/>
              </w:rPr>
              <w:t xml:space="preserve">التاسع عشر </w:t>
            </w:r>
          </w:p>
        </w:tc>
      </w:tr>
      <w:tr w:rsidR="00EE7C70" w:rsidTr="00EE7C70">
        <w:trPr>
          <w:gridAfter w:val="1"/>
          <w:wAfter w:w="6" w:type="dxa"/>
        </w:trPr>
        <w:tc>
          <w:tcPr>
            <w:tcW w:w="8826" w:type="dxa"/>
            <w:gridSpan w:val="5"/>
            <w:tcBorders>
              <w:left w:val="thinThickSmallGap" w:sz="24" w:space="0" w:color="auto"/>
              <w:right w:val="thinThickSmallGap" w:sz="24" w:space="0" w:color="auto"/>
            </w:tcBorders>
          </w:tcPr>
          <w:p w:rsidR="00EE7C70" w:rsidRPr="007B2309" w:rsidRDefault="00EE7C70" w:rsidP="00EE7C70">
            <w:pPr>
              <w:pStyle w:val="TableParagraph"/>
              <w:spacing w:before="1"/>
              <w:ind w:left="60"/>
              <w:rPr>
                <w:b/>
                <w:sz w:val="28"/>
              </w:rPr>
            </w:pPr>
            <w:r w:rsidRPr="007B2309">
              <w:rPr>
                <w:b/>
                <w:sz w:val="28"/>
              </w:rPr>
              <w:t>Urinary tumours.</w:t>
            </w:r>
          </w:p>
        </w:tc>
        <w:tc>
          <w:tcPr>
            <w:tcW w:w="2334" w:type="dxa"/>
            <w:gridSpan w:val="2"/>
            <w:tcBorders>
              <w:left w:val="thinThickSmallGap" w:sz="24" w:space="0" w:color="auto"/>
              <w:right w:val="thinThickSmallGap" w:sz="24" w:space="0" w:color="auto"/>
            </w:tcBorders>
          </w:tcPr>
          <w:p w:rsidR="00EE7C70" w:rsidRPr="007B2309" w:rsidRDefault="00EE7C70" w:rsidP="00EE7C70">
            <w:pPr>
              <w:pStyle w:val="TableParagraph"/>
              <w:bidi/>
              <w:spacing w:before="1"/>
              <w:ind w:right="724"/>
              <w:jc w:val="right"/>
              <w:rPr>
                <w:b/>
                <w:bCs/>
                <w:sz w:val="28"/>
                <w:szCs w:val="28"/>
              </w:rPr>
            </w:pPr>
            <w:r>
              <w:rPr>
                <w:rFonts w:hint="cs"/>
                <w:b/>
                <w:bCs/>
                <w:sz w:val="28"/>
                <w:szCs w:val="28"/>
                <w:rtl/>
              </w:rPr>
              <w:t xml:space="preserve">العشرون </w:t>
            </w:r>
          </w:p>
        </w:tc>
      </w:tr>
      <w:tr w:rsidR="00EE7C70" w:rsidTr="00EE7C70">
        <w:tc>
          <w:tcPr>
            <w:tcW w:w="8826" w:type="dxa"/>
            <w:gridSpan w:val="5"/>
            <w:tcBorders>
              <w:left w:val="thinThickSmallGap" w:sz="24" w:space="0" w:color="auto"/>
              <w:right w:val="thinThickSmallGap" w:sz="24" w:space="0" w:color="auto"/>
            </w:tcBorders>
          </w:tcPr>
          <w:p w:rsidR="00EE7C70" w:rsidRPr="007B2309" w:rsidRDefault="00EE7C70" w:rsidP="00D12176">
            <w:pPr>
              <w:pStyle w:val="TableParagraph"/>
              <w:spacing w:before="1"/>
              <w:ind w:left="60"/>
              <w:rPr>
                <w:b/>
                <w:sz w:val="28"/>
              </w:rPr>
            </w:pPr>
            <w:r w:rsidRPr="007B2309">
              <w:rPr>
                <w:b/>
                <w:sz w:val="28"/>
              </w:rPr>
              <w:t>Urogenital Tract in Males:  Prostate,  Testis,</w:t>
            </w:r>
            <w:r w:rsidRPr="007B2309">
              <w:rPr>
                <w:b/>
                <w:spacing w:val="50"/>
                <w:sz w:val="28"/>
              </w:rPr>
              <w:t xml:space="preserve"> </w:t>
            </w:r>
            <w:r w:rsidRPr="007B2309">
              <w:rPr>
                <w:b/>
                <w:sz w:val="28"/>
              </w:rPr>
              <w:t>Penis</w:t>
            </w:r>
          </w:p>
        </w:tc>
        <w:tc>
          <w:tcPr>
            <w:tcW w:w="2340" w:type="dxa"/>
            <w:gridSpan w:val="3"/>
            <w:tcBorders>
              <w:left w:val="thinThickSmallGap" w:sz="24" w:space="0" w:color="auto"/>
              <w:right w:val="thinThickSmallGap" w:sz="24" w:space="0" w:color="auto"/>
            </w:tcBorders>
          </w:tcPr>
          <w:p w:rsidR="00EE7C70" w:rsidRPr="007B2309" w:rsidRDefault="00EE7C70" w:rsidP="00D12176">
            <w:pPr>
              <w:pStyle w:val="TableParagraph"/>
              <w:bidi/>
              <w:spacing w:before="1"/>
              <w:ind w:left="316"/>
              <w:rPr>
                <w:b/>
                <w:bCs/>
                <w:sz w:val="28"/>
                <w:szCs w:val="28"/>
              </w:rPr>
            </w:pPr>
            <w:r>
              <w:rPr>
                <w:rFonts w:hint="cs"/>
                <w:b/>
                <w:bCs/>
                <w:sz w:val="28"/>
                <w:szCs w:val="28"/>
                <w:rtl/>
              </w:rPr>
              <w:t xml:space="preserve">الحادي والعشرون </w:t>
            </w:r>
          </w:p>
        </w:tc>
      </w:tr>
      <w:tr w:rsidR="00EE7C70" w:rsidTr="00EE7C70">
        <w:tc>
          <w:tcPr>
            <w:tcW w:w="8826" w:type="dxa"/>
            <w:gridSpan w:val="5"/>
            <w:tcBorders>
              <w:left w:val="thinThickSmallGap" w:sz="24" w:space="0" w:color="auto"/>
              <w:right w:val="thinThickSmallGap" w:sz="24" w:space="0" w:color="auto"/>
            </w:tcBorders>
          </w:tcPr>
          <w:p w:rsidR="00EE7C70" w:rsidRPr="007B2309" w:rsidRDefault="00EE7C70" w:rsidP="00D12176">
            <w:pPr>
              <w:pStyle w:val="TableParagraph"/>
              <w:ind w:left="60"/>
              <w:rPr>
                <w:b/>
                <w:sz w:val="28"/>
              </w:rPr>
            </w:pPr>
            <w:r w:rsidRPr="007B2309">
              <w:rPr>
                <w:b/>
                <w:sz w:val="28"/>
              </w:rPr>
              <w:t>Thorax surgery: Respiratory Pathophysiology &amp; General review</w:t>
            </w:r>
          </w:p>
        </w:tc>
        <w:tc>
          <w:tcPr>
            <w:tcW w:w="2340" w:type="dxa"/>
            <w:gridSpan w:val="3"/>
            <w:tcBorders>
              <w:left w:val="thinThickSmallGap" w:sz="24" w:space="0" w:color="auto"/>
              <w:right w:val="thinThickSmallGap" w:sz="24" w:space="0" w:color="auto"/>
            </w:tcBorders>
          </w:tcPr>
          <w:p w:rsidR="00EE7C70" w:rsidRPr="007B2309" w:rsidRDefault="00EE7C70" w:rsidP="00D12176">
            <w:pPr>
              <w:pStyle w:val="TableParagraph"/>
              <w:bidi/>
              <w:ind w:right="374"/>
              <w:jc w:val="right"/>
              <w:rPr>
                <w:b/>
                <w:bCs/>
                <w:sz w:val="28"/>
                <w:szCs w:val="28"/>
              </w:rPr>
            </w:pPr>
            <w:r>
              <w:rPr>
                <w:rFonts w:hint="cs"/>
                <w:b/>
                <w:bCs/>
                <w:sz w:val="28"/>
                <w:szCs w:val="28"/>
                <w:rtl/>
              </w:rPr>
              <w:t xml:space="preserve">الثاني  و العشرون </w:t>
            </w:r>
          </w:p>
        </w:tc>
      </w:tr>
      <w:tr w:rsidR="00EE7C70" w:rsidTr="00EE7C70">
        <w:tc>
          <w:tcPr>
            <w:tcW w:w="8826" w:type="dxa"/>
            <w:gridSpan w:val="5"/>
            <w:tcBorders>
              <w:left w:val="thinThickSmallGap" w:sz="24" w:space="0" w:color="auto"/>
              <w:right w:val="thinThickSmallGap" w:sz="24" w:space="0" w:color="auto"/>
            </w:tcBorders>
          </w:tcPr>
          <w:p w:rsidR="00EE7C70" w:rsidRPr="007B2309" w:rsidRDefault="00EE7C70" w:rsidP="001366A2">
            <w:pPr>
              <w:pStyle w:val="TableParagraph"/>
              <w:spacing w:before="1"/>
              <w:rPr>
                <w:b/>
                <w:sz w:val="28"/>
              </w:rPr>
            </w:pPr>
            <w:r w:rsidRPr="007B2309">
              <w:rPr>
                <w:b/>
                <w:sz w:val="28"/>
              </w:rPr>
              <w:t>Trauma to thorax:  Rib Fractures,  Flail Chest</w:t>
            </w:r>
          </w:p>
        </w:tc>
        <w:tc>
          <w:tcPr>
            <w:tcW w:w="2340" w:type="dxa"/>
            <w:gridSpan w:val="3"/>
            <w:tcBorders>
              <w:left w:val="thinThickSmallGap" w:sz="24" w:space="0" w:color="auto"/>
              <w:right w:val="thinThickSmallGap" w:sz="24" w:space="0" w:color="auto"/>
            </w:tcBorders>
          </w:tcPr>
          <w:p w:rsidR="00EE7C70" w:rsidRPr="007B2309" w:rsidRDefault="00EE7C70" w:rsidP="00D12176">
            <w:pPr>
              <w:pStyle w:val="TableParagraph"/>
              <w:bidi/>
              <w:spacing w:before="1"/>
              <w:ind w:left="366"/>
              <w:rPr>
                <w:b/>
                <w:bCs/>
                <w:sz w:val="28"/>
                <w:szCs w:val="28"/>
              </w:rPr>
            </w:pPr>
            <w:r>
              <w:rPr>
                <w:rFonts w:hint="cs"/>
                <w:b/>
                <w:bCs/>
                <w:sz w:val="28"/>
                <w:szCs w:val="28"/>
                <w:rtl/>
              </w:rPr>
              <w:t xml:space="preserve">الثالث والعشرون </w:t>
            </w:r>
          </w:p>
        </w:tc>
      </w:tr>
      <w:tr w:rsidR="00EE7C70" w:rsidTr="00EE7C70">
        <w:tc>
          <w:tcPr>
            <w:tcW w:w="8826" w:type="dxa"/>
            <w:gridSpan w:val="5"/>
            <w:tcBorders>
              <w:left w:val="thinThickSmallGap" w:sz="24" w:space="0" w:color="auto"/>
              <w:right w:val="thinThickSmallGap" w:sz="24" w:space="0" w:color="auto"/>
            </w:tcBorders>
          </w:tcPr>
          <w:p w:rsidR="00EE7C70" w:rsidRPr="007B2309" w:rsidRDefault="00EE7C70" w:rsidP="00D12176">
            <w:pPr>
              <w:pStyle w:val="TableParagraph"/>
              <w:tabs>
                <w:tab w:val="left" w:pos="2113"/>
              </w:tabs>
              <w:ind w:left="60"/>
              <w:rPr>
                <w:b/>
                <w:sz w:val="28"/>
              </w:rPr>
            </w:pPr>
            <w:r w:rsidRPr="007B2309">
              <w:rPr>
                <w:b/>
                <w:sz w:val="28"/>
              </w:rPr>
              <w:t>Pneumothorax,</w:t>
            </w:r>
            <w:r w:rsidRPr="007B2309">
              <w:rPr>
                <w:b/>
                <w:sz w:val="28"/>
              </w:rPr>
              <w:tab/>
              <w:t>Haemothorax</w:t>
            </w:r>
          </w:p>
        </w:tc>
        <w:tc>
          <w:tcPr>
            <w:tcW w:w="2340" w:type="dxa"/>
            <w:gridSpan w:val="3"/>
            <w:tcBorders>
              <w:left w:val="thinThickSmallGap" w:sz="24" w:space="0" w:color="auto"/>
              <w:right w:val="thinThickSmallGap" w:sz="24" w:space="0" w:color="auto"/>
            </w:tcBorders>
          </w:tcPr>
          <w:p w:rsidR="00EE7C70" w:rsidRPr="007B2309" w:rsidRDefault="00EE7C70" w:rsidP="00D12176">
            <w:pPr>
              <w:pStyle w:val="TableParagraph"/>
              <w:bidi/>
              <w:ind w:left="367"/>
              <w:rPr>
                <w:b/>
                <w:bCs/>
                <w:sz w:val="28"/>
                <w:szCs w:val="28"/>
              </w:rPr>
            </w:pPr>
            <w:r>
              <w:rPr>
                <w:rFonts w:hint="cs"/>
                <w:b/>
                <w:bCs/>
                <w:sz w:val="28"/>
                <w:szCs w:val="28"/>
                <w:rtl/>
              </w:rPr>
              <w:t>الرابع والعشرون</w:t>
            </w:r>
          </w:p>
        </w:tc>
      </w:tr>
      <w:tr w:rsidR="00EE7C70" w:rsidTr="00EE7C70">
        <w:tc>
          <w:tcPr>
            <w:tcW w:w="8826" w:type="dxa"/>
            <w:gridSpan w:val="5"/>
            <w:tcBorders>
              <w:left w:val="thinThickSmallGap" w:sz="24" w:space="0" w:color="auto"/>
              <w:right w:val="thinThickSmallGap" w:sz="24" w:space="0" w:color="auto"/>
            </w:tcBorders>
          </w:tcPr>
          <w:p w:rsidR="00EE7C70" w:rsidRPr="007B2309" w:rsidRDefault="00EE7C70" w:rsidP="00D12176">
            <w:pPr>
              <w:pStyle w:val="TableParagraph"/>
              <w:tabs>
                <w:tab w:val="left" w:pos="2292"/>
              </w:tabs>
              <w:ind w:left="60"/>
              <w:rPr>
                <w:b/>
                <w:sz w:val="28"/>
              </w:rPr>
            </w:pPr>
            <w:r w:rsidRPr="007B2309">
              <w:rPr>
                <w:b/>
                <w:sz w:val="28"/>
              </w:rPr>
              <w:t>Pleural</w:t>
            </w:r>
            <w:r w:rsidRPr="007B2309">
              <w:rPr>
                <w:b/>
                <w:spacing w:val="-1"/>
                <w:sz w:val="28"/>
              </w:rPr>
              <w:t xml:space="preserve"> </w:t>
            </w:r>
            <w:r w:rsidRPr="007B2309">
              <w:rPr>
                <w:b/>
                <w:sz w:val="28"/>
              </w:rPr>
              <w:t>Effusion,</w:t>
            </w:r>
            <w:r w:rsidRPr="007B2309">
              <w:rPr>
                <w:b/>
                <w:sz w:val="28"/>
              </w:rPr>
              <w:tab/>
              <w:t>Empyema</w:t>
            </w:r>
          </w:p>
        </w:tc>
        <w:tc>
          <w:tcPr>
            <w:tcW w:w="2340" w:type="dxa"/>
            <w:gridSpan w:val="3"/>
            <w:tcBorders>
              <w:left w:val="thinThickSmallGap" w:sz="24" w:space="0" w:color="auto"/>
              <w:right w:val="thinThickSmallGap" w:sz="24" w:space="0" w:color="auto"/>
            </w:tcBorders>
          </w:tcPr>
          <w:p w:rsidR="00EE7C70" w:rsidRPr="007B2309" w:rsidRDefault="00EE7C70" w:rsidP="00D12176">
            <w:pPr>
              <w:pStyle w:val="TableParagraph"/>
              <w:bidi/>
              <w:ind w:left="270"/>
              <w:rPr>
                <w:b/>
                <w:bCs/>
                <w:sz w:val="28"/>
                <w:szCs w:val="28"/>
              </w:rPr>
            </w:pPr>
            <w:r>
              <w:rPr>
                <w:rFonts w:hint="cs"/>
                <w:b/>
                <w:bCs/>
                <w:sz w:val="28"/>
                <w:szCs w:val="28"/>
                <w:rtl/>
              </w:rPr>
              <w:t>الخامس والعشرون</w:t>
            </w:r>
          </w:p>
        </w:tc>
      </w:tr>
      <w:tr w:rsidR="00EE7C70" w:rsidTr="00EE7C70">
        <w:tc>
          <w:tcPr>
            <w:tcW w:w="8826" w:type="dxa"/>
            <w:gridSpan w:val="5"/>
            <w:tcBorders>
              <w:left w:val="thinThickSmallGap" w:sz="24" w:space="0" w:color="auto"/>
              <w:right w:val="thinThickSmallGap" w:sz="24" w:space="0" w:color="auto"/>
            </w:tcBorders>
          </w:tcPr>
          <w:p w:rsidR="00EE7C70" w:rsidRPr="007B2309" w:rsidRDefault="00EE7C70" w:rsidP="00D12176">
            <w:pPr>
              <w:pStyle w:val="TableParagraph"/>
              <w:ind w:left="60"/>
              <w:rPr>
                <w:b/>
                <w:sz w:val="28"/>
              </w:rPr>
            </w:pPr>
            <w:r w:rsidRPr="007B2309">
              <w:rPr>
                <w:b/>
                <w:sz w:val="28"/>
              </w:rPr>
              <w:t>Chest tube: Applications &amp; Management</w:t>
            </w:r>
          </w:p>
        </w:tc>
        <w:tc>
          <w:tcPr>
            <w:tcW w:w="2340" w:type="dxa"/>
            <w:gridSpan w:val="3"/>
            <w:tcBorders>
              <w:left w:val="thinThickSmallGap" w:sz="24" w:space="0" w:color="auto"/>
              <w:right w:val="thinThickSmallGap" w:sz="24" w:space="0" w:color="auto"/>
            </w:tcBorders>
          </w:tcPr>
          <w:p w:rsidR="00EE7C70" w:rsidRPr="007B2309" w:rsidRDefault="00EE7C70" w:rsidP="00D12176">
            <w:pPr>
              <w:pStyle w:val="TableParagraph"/>
              <w:bidi/>
              <w:ind w:left="268"/>
              <w:rPr>
                <w:b/>
                <w:bCs/>
                <w:sz w:val="28"/>
                <w:szCs w:val="28"/>
              </w:rPr>
            </w:pPr>
            <w:r>
              <w:rPr>
                <w:rFonts w:hint="cs"/>
                <w:b/>
                <w:bCs/>
                <w:sz w:val="28"/>
                <w:szCs w:val="28"/>
                <w:rtl/>
              </w:rPr>
              <w:t>السادس والعشرون</w:t>
            </w:r>
          </w:p>
        </w:tc>
      </w:tr>
      <w:tr w:rsidR="00EE7C70" w:rsidTr="00EE7C70">
        <w:tc>
          <w:tcPr>
            <w:tcW w:w="8826" w:type="dxa"/>
            <w:gridSpan w:val="5"/>
            <w:tcBorders>
              <w:left w:val="thinThickSmallGap" w:sz="24" w:space="0" w:color="auto"/>
              <w:right w:val="thinThickSmallGap" w:sz="24" w:space="0" w:color="auto"/>
            </w:tcBorders>
          </w:tcPr>
          <w:p w:rsidR="00EE7C70" w:rsidRPr="007B2309" w:rsidRDefault="00EE7C70" w:rsidP="00F45070">
            <w:pPr>
              <w:pStyle w:val="TableParagraph"/>
              <w:rPr>
                <w:b/>
                <w:sz w:val="28"/>
              </w:rPr>
            </w:pPr>
            <w:r w:rsidRPr="007B2309">
              <w:rPr>
                <w:b/>
                <w:sz w:val="28"/>
              </w:rPr>
              <w:t>Lung tumours,  Mediastina</w:t>
            </w:r>
            <w:r w:rsidRPr="007B2309">
              <w:rPr>
                <w:b/>
                <w:spacing w:val="55"/>
                <w:sz w:val="28"/>
              </w:rPr>
              <w:t xml:space="preserve"> </w:t>
            </w:r>
            <w:r w:rsidRPr="007B2309">
              <w:rPr>
                <w:b/>
                <w:sz w:val="28"/>
              </w:rPr>
              <w:t>masses</w:t>
            </w:r>
          </w:p>
        </w:tc>
        <w:tc>
          <w:tcPr>
            <w:tcW w:w="2340" w:type="dxa"/>
            <w:gridSpan w:val="3"/>
            <w:tcBorders>
              <w:left w:val="thinThickSmallGap" w:sz="24" w:space="0" w:color="auto"/>
              <w:right w:val="thinThickSmallGap" w:sz="24" w:space="0" w:color="auto"/>
            </w:tcBorders>
          </w:tcPr>
          <w:p w:rsidR="00EE7C70" w:rsidRPr="007B2309" w:rsidRDefault="00EE7C70" w:rsidP="00D12176">
            <w:pPr>
              <w:pStyle w:val="TableParagraph"/>
              <w:bidi/>
              <w:ind w:left="338"/>
              <w:rPr>
                <w:b/>
                <w:bCs/>
                <w:sz w:val="28"/>
                <w:szCs w:val="28"/>
              </w:rPr>
            </w:pPr>
            <w:r>
              <w:rPr>
                <w:rFonts w:hint="cs"/>
                <w:b/>
                <w:bCs/>
                <w:sz w:val="28"/>
                <w:szCs w:val="28"/>
                <w:rtl/>
              </w:rPr>
              <w:t>السابع والعشرون</w:t>
            </w:r>
          </w:p>
        </w:tc>
      </w:tr>
      <w:tr w:rsidR="00EE7C70" w:rsidTr="00EE7C70">
        <w:tc>
          <w:tcPr>
            <w:tcW w:w="8826" w:type="dxa"/>
            <w:gridSpan w:val="5"/>
            <w:tcBorders>
              <w:left w:val="thinThickSmallGap" w:sz="24" w:space="0" w:color="auto"/>
              <w:right w:val="thinThickSmallGap" w:sz="24" w:space="0" w:color="auto"/>
            </w:tcBorders>
          </w:tcPr>
          <w:p w:rsidR="00EE7C70" w:rsidRPr="007B2309" w:rsidRDefault="00EE7C70" w:rsidP="00F45070">
            <w:pPr>
              <w:pStyle w:val="TableParagraph"/>
              <w:rPr>
                <w:b/>
                <w:sz w:val="28"/>
              </w:rPr>
            </w:pPr>
            <w:r w:rsidRPr="007B2309">
              <w:rPr>
                <w:b/>
                <w:sz w:val="28"/>
              </w:rPr>
              <w:t>Types of Thoracic operations</w:t>
            </w:r>
          </w:p>
        </w:tc>
        <w:tc>
          <w:tcPr>
            <w:tcW w:w="2340" w:type="dxa"/>
            <w:gridSpan w:val="3"/>
            <w:tcBorders>
              <w:left w:val="thinThickSmallGap" w:sz="24" w:space="0" w:color="auto"/>
              <w:right w:val="thinThickSmallGap" w:sz="24" w:space="0" w:color="auto"/>
            </w:tcBorders>
          </w:tcPr>
          <w:p w:rsidR="00EE7C70" w:rsidRPr="007B2309" w:rsidRDefault="00EE7C70" w:rsidP="00D12176">
            <w:pPr>
              <w:pStyle w:val="TableParagraph"/>
              <w:bidi/>
              <w:ind w:left="354"/>
              <w:rPr>
                <w:b/>
                <w:bCs/>
                <w:sz w:val="28"/>
                <w:szCs w:val="28"/>
              </w:rPr>
            </w:pPr>
            <w:r>
              <w:rPr>
                <w:rFonts w:hint="cs"/>
                <w:b/>
                <w:bCs/>
                <w:sz w:val="28"/>
                <w:szCs w:val="28"/>
                <w:rtl/>
              </w:rPr>
              <w:t>الثامن والعشرون</w:t>
            </w:r>
          </w:p>
        </w:tc>
      </w:tr>
      <w:tr w:rsidR="00EE7C70" w:rsidTr="00EE7C70">
        <w:tc>
          <w:tcPr>
            <w:tcW w:w="8826" w:type="dxa"/>
            <w:gridSpan w:val="5"/>
            <w:tcBorders>
              <w:left w:val="thinThickSmallGap" w:sz="24" w:space="0" w:color="auto"/>
              <w:right w:val="thinThickSmallGap" w:sz="24" w:space="0" w:color="auto"/>
            </w:tcBorders>
          </w:tcPr>
          <w:p w:rsidR="00EE7C70" w:rsidRPr="007B2309" w:rsidRDefault="00EE7C70" w:rsidP="00D12176">
            <w:pPr>
              <w:pStyle w:val="TableParagraph"/>
              <w:spacing w:before="1"/>
              <w:ind w:left="60"/>
              <w:rPr>
                <w:b/>
                <w:sz w:val="28"/>
              </w:rPr>
            </w:pPr>
            <w:r w:rsidRPr="007B2309">
              <w:rPr>
                <w:b/>
                <w:sz w:val="28"/>
              </w:rPr>
              <w:t>Congenital heart diseases, Acquired heart diseases</w:t>
            </w:r>
          </w:p>
        </w:tc>
        <w:tc>
          <w:tcPr>
            <w:tcW w:w="2340" w:type="dxa"/>
            <w:gridSpan w:val="3"/>
            <w:tcBorders>
              <w:left w:val="thinThickSmallGap" w:sz="24" w:space="0" w:color="auto"/>
              <w:right w:val="thinThickSmallGap" w:sz="24" w:space="0" w:color="auto"/>
            </w:tcBorders>
          </w:tcPr>
          <w:p w:rsidR="00EE7C70" w:rsidRPr="007B2309" w:rsidRDefault="00EE7C70" w:rsidP="00D12176">
            <w:pPr>
              <w:pStyle w:val="TableParagraph"/>
              <w:bidi/>
              <w:spacing w:before="1"/>
              <w:ind w:left="337"/>
              <w:rPr>
                <w:b/>
                <w:bCs/>
                <w:sz w:val="28"/>
                <w:szCs w:val="28"/>
              </w:rPr>
            </w:pPr>
            <w:r>
              <w:rPr>
                <w:rFonts w:hint="cs"/>
                <w:b/>
                <w:bCs/>
                <w:sz w:val="28"/>
                <w:szCs w:val="28"/>
                <w:rtl/>
              </w:rPr>
              <w:t>التاسع والعشرون</w:t>
            </w:r>
          </w:p>
        </w:tc>
      </w:tr>
      <w:tr w:rsidR="00EE7C70" w:rsidTr="00EE7C70">
        <w:tc>
          <w:tcPr>
            <w:tcW w:w="8826" w:type="dxa"/>
            <w:gridSpan w:val="5"/>
            <w:tcBorders>
              <w:left w:val="thinThickSmallGap" w:sz="24" w:space="0" w:color="auto"/>
              <w:bottom w:val="thinThickSmallGap" w:sz="24" w:space="0" w:color="auto"/>
              <w:right w:val="thinThickSmallGap" w:sz="24" w:space="0" w:color="auto"/>
            </w:tcBorders>
          </w:tcPr>
          <w:p w:rsidR="00EE7C70" w:rsidRPr="007B2309" w:rsidRDefault="00EE7C70" w:rsidP="00D12176">
            <w:pPr>
              <w:pStyle w:val="TableParagraph"/>
              <w:ind w:left="60"/>
              <w:rPr>
                <w:b/>
                <w:sz w:val="28"/>
              </w:rPr>
            </w:pPr>
            <w:r w:rsidRPr="007B2309">
              <w:rPr>
                <w:b/>
                <w:sz w:val="28"/>
              </w:rPr>
              <w:t>Cardiopulmonary resuscitation</w:t>
            </w:r>
          </w:p>
        </w:tc>
        <w:tc>
          <w:tcPr>
            <w:tcW w:w="2340" w:type="dxa"/>
            <w:gridSpan w:val="3"/>
            <w:tcBorders>
              <w:left w:val="thinThickSmallGap" w:sz="24" w:space="0" w:color="auto"/>
              <w:bottom w:val="thinThickSmallGap" w:sz="24" w:space="0" w:color="auto"/>
              <w:right w:val="thinThickSmallGap" w:sz="24" w:space="0" w:color="auto"/>
            </w:tcBorders>
          </w:tcPr>
          <w:p w:rsidR="00EE7C70" w:rsidRPr="007B2309" w:rsidRDefault="00EE7C70" w:rsidP="00D12176">
            <w:pPr>
              <w:pStyle w:val="TableParagraph"/>
              <w:bidi/>
              <w:ind w:left="688" w:right="691"/>
              <w:jc w:val="center"/>
              <w:rPr>
                <w:b/>
                <w:bCs/>
                <w:sz w:val="28"/>
                <w:szCs w:val="28"/>
              </w:rPr>
            </w:pPr>
            <w:r>
              <w:rPr>
                <w:rFonts w:hint="cs"/>
                <w:b/>
                <w:bCs/>
                <w:sz w:val="28"/>
                <w:szCs w:val="28"/>
                <w:rtl/>
              </w:rPr>
              <w:t>الثلاثون</w:t>
            </w:r>
          </w:p>
        </w:tc>
      </w:tr>
    </w:tbl>
    <w:p w:rsidR="00F45070" w:rsidRPr="001366A2" w:rsidRDefault="00F45070" w:rsidP="001366A2">
      <w:pPr>
        <w:bidi/>
        <w:rPr>
          <w:sz w:val="28"/>
          <w:rtl/>
          <w:lang w:bidi="ar-IQ"/>
        </w:rPr>
        <w:sectPr w:rsidR="00F45070" w:rsidRPr="001366A2" w:rsidSect="001924C6">
          <w:pgSz w:w="11910" w:h="16840"/>
          <w:pgMar w:top="568" w:right="570" w:bottom="760" w:left="993" w:header="0" w:footer="563" w:gutter="0"/>
          <w:cols w:space="720"/>
        </w:sectPr>
      </w:pPr>
    </w:p>
    <w:p w:rsidR="001366A2" w:rsidRPr="001366A2" w:rsidRDefault="001366A2" w:rsidP="001366A2">
      <w:pPr>
        <w:tabs>
          <w:tab w:val="left" w:pos="7245"/>
        </w:tabs>
        <w:rPr>
          <w:rtl/>
          <w:lang w:bidi="ar-IQ"/>
        </w:rPr>
      </w:pPr>
    </w:p>
    <w:sectPr w:rsidR="001366A2" w:rsidRPr="001366A2" w:rsidSect="000925DC">
      <w:headerReference w:type="even" r:id="rId7"/>
      <w:headerReference w:type="default" r:id="rId8"/>
      <w:footerReference w:type="even" r:id="rId9"/>
      <w:footerReference w:type="default" r:id="rId10"/>
      <w:headerReference w:type="first" r:id="rId11"/>
      <w:footerReference w:type="first" r:id="rId12"/>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2D6" w:rsidRDefault="004F12D6" w:rsidP="000925DC">
      <w:r>
        <w:separator/>
      </w:r>
    </w:p>
  </w:endnote>
  <w:endnote w:type="continuationSeparator" w:id="1">
    <w:p w:rsidR="004F12D6" w:rsidRDefault="004F12D6" w:rsidP="00092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76" w:rsidRDefault="00D121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76" w:rsidRDefault="00D12176">
    <w:pPr>
      <w:pStyle w:val="Footer"/>
      <w:jc w:val="center"/>
      <w:rPr>
        <w:b/>
        <w:bCs/>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76" w:rsidRDefault="00D12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2D6" w:rsidRDefault="004F12D6" w:rsidP="000925DC">
      <w:r>
        <w:separator/>
      </w:r>
    </w:p>
  </w:footnote>
  <w:footnote w:type="continuationSeparator" w:id="1">
    <w:p w:rsidR="004F12D6" w:rsidRDefault="004F12D6" w:rsidP="00092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76" w:rsidRDefault="00D121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76" w:rsidRDefault="00D121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176" w:rsidRDefault="00D121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908"/>
    <w:multiLevelType w:val="hybridMultilevel"/>
    <w:tmpl w:val="0AE2D2A8"/>
    <w:lvl w:ilvl="0" w:tplc="33604E88">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
    <w:nsid w:val="26A3018D"/>
    <w:multiLevelType w:val="hybridMultilevel"/>
    <w:tmpl w:val="5DD4071A"/>
    <w:lvl w:ilvl="0" w:tplc="A3CC543E">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2">
    <w:nsid w:val="2A0A0188"/>
    <w:multiLevelType w:val="hybridMultilevel"/>
    <w:tmpl w:val="7F5C781E"/>
    <w:lvl w:ilvl="0" w:tplc="BA96C46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5D6F36"/>
    <w:multiLevelType w:val="hybridMultilevel"/>
    <w:tmpl w:val="A588EE8C"/>
    <w:lvl w:ilvl="0" w:tplc="03DA0DE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684164"/>
    <w:multiLevelType w:val="hybridMultilevel"/>
    <w:tmpl w:val="5B286726"/>
    <w:lvl w:ilvl="0" w:tplc="611AB138">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F427E9"/>
    <w:multiLevelType w:val="hybridMultilevel"/>
    <w:tmpl w:val="5E94EF1A"/>
    <w:lvl w:ilvl="0" w:tplc="DEB4236C">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6">
    <w:nsid w:val="52595B3C"/>
    <w:multiLevelType w:val="hybridMultilevel"/>
    <w:tmpl w:val="9C54CE8A"/>
    <w:lvl w:ilvl="0" w:tplc="F168CA9E">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1A5B50"/>
    <w:multiLevelType w:val="hybridMultilevel"/>
    <w:tmpl w:val="AB0C769A"/>
    <w:lvl w:ilvl="0" w:tplc="5A90C04C">
      <w:start w:val="1"/>
      <w:numFmt w:val="decimal"/>
      <w:lvlText w:val="%1-"/>
      <w:lvlJc w:val="left"/>
      <w:pPr>
        <w:tabs>
          <w:tab w:val="num" w:pos="-43"/>
        </w:tabs>
        <w:ind w:left="-43" w:hanging="465"/>
      </w:pPr>
      <w:rPr>
        <w:rFonts w:hint="cs"/>
      </w:rPr>
    </w:lvl>
    <w:lvl w:ilvl="1" w:tplc="04090019" w:tentative="1">
      <w:start w:val="1"/>
      <w:numFmt w:val="lowerLetter"/>
      <w:lvlText w:val="%2."/>
      <w:lvlJc w:val="left"/>
      <w:pPr>
        <w:tabs>
          <w:tab w:val="num" w:pos="572"/>
        </w:tabs>
        <w:ind w:left="572" w:hanging="360"/>
      </w:pPr>
    </w:lvl>
    <w:lvl w:ilvl="2" w:tplc="0409001B" w:tentative="1">
      <w:start w:val="1"/>
      <w:numFmt w:val="lowerRoman"/>
      <w:lvlText w:val="%3."/>
      <w:lvlJc w:val="right"/>
      <w:pPr>
        <w:tabs>
          <w:tab w:val="num" w:pos="1292"/>
        </w:tabs>
        <w:ind w:left="1292" w:hanging="180"/>
      </w:pPr>
    </w:lvl>
    <w:lvl w:ilvl="3" w:tplc="0409000F" w:tentative="1">
      <w:start w:val="1"/>
      <w:numFmt w:val="decimal"/>
      <w:lvlText w:val="%4."/>
      <w:lvlJc w:val="left"/>
      <w:pPr>
        <w:tabs>
          <w:tab w:val="num" w:pos="2012"/>
        </w:tabs>
        <w:ind w:left="2012" w:hanging="360"/>
      </w:pPr>
    </w:lvl>
    <w:lvl w:ilvl="4" w:tplc="04090019" w:tentative="1">
      <w:start w:val="1"/>
      <w:numFmt w:val="lowerLetter"/>
      <w:lvlText w:val="%5."/>
      <w:lvlJc w:val="left"/>
      <w:pPr>
        <w:tabs>
          <w:tab w:val="num" w:pos="2732"/>
        </w:tabs>
        <w:ind w:left="2732" w:hanging="360"/>
      </w:pPr>
    </w:lvl>
    <w:lvl w:ilvl="5" w:tplc="0409001B" w:tentative="1">
      <w:start w:val="1"/>
      <w:numFmt w:val="lowerRoman"/>
      <w:lvlText w:val="%6."/>
      <w:lvlJc w:val="right"/>
      <w:pPr>
        <w:tabs>
          <w:tab w:val="num" w:pos="3452"/>
        </w:tabs>
        <w:ind w:left="3452" w:hanging="180"/>
      </w:pPr>
    </w:lvl>
    <w:lvl w:ilvl="6" w:tplc="0409000F" w:tentative="1">
      <w:start w:val="1"/>
      <w:numFmt w:val="decimal"/>
      <w:lvlText w:val="%7."/>
      <w:lvlJc w:val="left"/>
      <w:pPr>
        <w:tabs>
          <w:tab w:val="num" w:pos="4172"/>
        </w:tabs>
        <w:ind w:left="4172" w:hanging="360"/>
      </w:pPr>
    </w:lvl>
    <w:lvl w:ilvl="7" w:tplc="04090019" w:tentative="1">
      <w:start w:val="1"/>
      <w:numFmt w:val="lowerLetter"/>
      <w:lvlText w:val="%8."/>
      <w:lvlJc w:val="left"/>
      <w:pPr>
        <w:tabs>
          <w:tab w:val="num" w:pos="4892"/>
        </w:tabs>
        <w:ind w:left="4892" w:hanging="360"/>
      </w:pPr>
    </w:lvl>
    <w:lvl w:ilvl="8" w:tplc="0409001B" w:tentative="1">
      <w:start w:val="1"/>
      <w:numFmt w:val="lowerRoman"/>
      <w:lvlText w:val="%9."/>
      <w:lvlJc w:val="right"/>
      <w:pPr>
        <w:tabs>
          <w:tab w:val="num" w:pos="5612"/>
        </w:tabs>
        <w:ind w:left="5612" w:hanging="180"/>
      </w:pPr>
    </w:lvl>
  </w:abstractNum>
  <w:abstractNum w:abstractNumId="8">
    <w:nsid w:val="57A46CF9"/>
    <w:multiLevelType w:val="hybridMultilevel"/>
    <w:tmpl w:val="B9F2F5F4"/>
    <w:lvl w:ilvl="0" w:tplc="C3BEC874">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9">
    <w:nsid w:val="7828748A"/>
    <w:multiLevelType w:val="hybridMultilevel"/>
    <w:tmpl w:val="5DD4071A"/>
    <w:lvl w:ilvl="0" w:tplc="A3CC543E">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abstractNum w:abstractNumId="10">
    <w:nsid w:val="7C2B4783"/>
    <w:multiLevelType w:val="hybridMultilevel"/>
    <w:tmpl w:val="7474E4AE"/>
    <w:lvl w:ilvl="0" w:tplc="4B0EEE4C">
      <w:start w:val="1"/>
      <w:numFmt w:val="decimal"/>
      <w:lvlText w:val="%1-"/>
      <w:lvlJc w:val="left"/>
      <w:pPr>
        <w:tabs>
          <w:tab w:val="num" w:pos="-49"/>
        </w:tabs>
        <w:ind w:left="-49" w:hanging="465"/>
      </w:pPr>
      <w:rPr>
        <w:rFonts w:hint="cs"/>
      </w:rPr>
    </w:lvl>
    <w:lvl w:ilvl="1" w:tplc="04090019" w:tentative="1">
      <w:start w:val="1"/>
      <w:numFmt w:val="lowerLetter"/>
      <w:lvlText w:val="%2."/>
      <w:lvlJc w:val="left"/>
      <w:pPr>
        <w:tabs>
          <w:tab w:val="num" w:pos="566"/>
        </w:tabs>
        <w:ind w:left="566" w:hanging="360"/>
      </w:pPr>
    </w:lvl>
    <w:lvl w:ilvl="2" w:tplc="0409001B" w:tentative="1">
      <w:start w:val="1"/>
      <w:numFmt w:val="lowerRoman"/>
      <w:lvlText w:val="%3."/>
      <w:lvlJc w:val="right"/>
      <w:pPr>
        <w:tabs>
          <w:tab w:val="num" w:pos="1286"/>
        </w:tabs>
        <w:ind w:left="1286" w:hanging="180"/>
      </w:pPr>
    </w:lvl>
    <w:lvl w:ilvl="3" w:tplc="0409000F" w:tentative="1">
      <w:start w:val="1"/>
      <w:numFmt w:val="decimal"/>
      <w:lvlText w:val="%4."/>
      <w:lvlJc w:val="left"/>
      <w:pPr>
        <w:tabs>
          <w:tab w:val="num" w:pos="2006"/>
        </w:tabs>
        <w:ind w:left="2006" w:hanging="360"/>
      </w:pPr>
    </w:lvl>
    <w:lvl w:ilvl="4" w:tplc="04090019" w:tentative="1">
      <w:start w:val="1"/>
      <w:numFmt w:val="lowerLetter"/>
      <w:lvlText w:val="%5."/>
      <w:lvlJc w:val="left"/>
      <w:pPr>
        <w:tabs>
          <w:tab w:val="num" w:pos="2726"/>
        </w:tabs>
        <w:ind w:left="2726" w:hanging="360"/>
      </w:pPr>
    </w:lvl>
    <w:lvl w:ilvl="5" w:tplc="0409001B" w:tentative="1">
      <w:start w:val="1"/>
      <w:numFmt w:val="lowerRoman"/>
      <w:lvlText w:val="%6."/>
      <w:lvlJc w:val="right"/>
      <w:pPr>
        <w:tabs>
          <w:tab w:val="num" w:pos="3446"/>
        </w:tabs>
        <w:ind w:left="3446" w:hanging="180"/>
      </w:pPr>
    </w:lvl>
    <w:lvl w:ilvl="6" w:tplc="0409000F" w:tentative="1">
      <w:start w:val="1"/>
      <w:numFmt w:val="decimal"/>
      <w:lvlText w:val="%7."/>
      <w:lvlJc w:val="left"/>
      <w:pPr>
        <w:tabs>
          <w:tab w:val="num" w:pos="4166"/>
        </w:tabs>
        <w:ind w:left="4166" w:hanging="360"/>
      </w:pPr>
    </w:lvl>
    <w:lvl w:ilvl="7" w:tplc="04090019" w:tentative="1">
      <w:start w:val="1"/>
      <w:numFmt w:val="lowerLetter"/>
      <w:lvlText w:val="%8."/>
      <w:lvlJc w:val="left"/>
      <w:pPr>
        <w:tabs>
          <w:tab w:val="num" w:pos="4886"/>
        </w:tabs>
        <w:ind w:left="4886" w:hanging="360"/>
      </w:pPr>
    </w:lvl>
    <w:lvl w:ilvl="8" w:tplc="0409001B" w:tentative="1">
      <w:start w:val="1"/>
      <w:numFmt w:val="lowerRoman"/>
      <w:lvlText w:val="%9."/>
      <w:lvlJc w:val="right"/>
      <w:pPr>
        <w:tabs>
          <w:tab w:val="num" w:pos="5606"/>
        </w:tabs>
        <w:ind w:left="5606" w:hanging="180"/>
      </w:pPr>
    </w:lvl>
  </w:abstractNum>
  <w:num w:numId="1">
    <w:abstractNumId w:val="7"/>
  </w:num>
  <w:num w:numId="2">
    <w:abstractNumId w:val="1"/>
  </w:num>
  <w:num w:numId="3">
    <w:abstractNumId w:val="0"/>
  </w:num>
  <w:num w:numId="4">
    <w:abstractNumId w:val="10"/>
  </w:num>
  <w:num w:numId="5">
    <w:abstractNumId w:val="5"/>
  </w:num>
  <w:num w:numId="6">
    <w:abstractNumId w:val="6"/>
  </w:num>
  <w:num w:numId="7">
    <w:abstractNumId w:val="3"/>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7306"/>
    <w:rsid w:val="00006392"/>
    <w:rsid w:val="00050C2B"/>
    <w:rsid w:val="000925DC"/>
    <w:rsid w:val="000B012B"/>
    <w:rsid w:val="001366A2"/>
    <w:rsid w:val="00155E3C"/>
    <w:rsid w:val="00185001"/>
    <w:rsid w:val="001924C6"/>
    <w:rsid w:val="001B4FDA"/>
    <w:rsid w:val="001F34FF"/>
    <w:rsid w:val="00264425"/>
    <w:rsid w:val="00355987"/>
    <w:rsid w:val="00374B36"/>
    <w:rsid w:val="003C0C62"/>
    <w:rsid w:val="003C53F3"/>
    <w:rsid w:val="004B6E4B"/>
    <w:rsid w:val="004D6BFC"/>
    <w:rsid w:val="004F12D6"/>
    <w:rsid w:val="005978C1"/>
    <w:rsid w:val="005B61B4"/>
    <w:rsid w:val="00651E84"/>
    <w:rsid w:val="00673E18"/>
    <w:rsid w:val="006D0834"/>
    <w:rsid w:val="007F0E9D"/>
    <w:rsid w:val="00822125"/>
    <w:rsid w:val="00842B99"/>
    <w:rsid w:val="00844C0D"/>
    <w:rsid w:val="00877C62"/>
    <w:rsid w:val="0096625A"/>
    <w:rsid w:val="009C0215"/>
    <w:rsid w:val="009C4610"/>
    <w:rsid w:val="009D1371"/>
    <w:rsid w:val="00A61695"/>
    <w:rsid w:val="00A91011"/>
    <w:rsid w:val="00AA744F"/>
    <w:rsid w:val="00AF3FF9"/>
    <w:rsid w:val="00AF4FB8"/>
    <w:rsid w:val="00B13A55"/>
    <w:rsid w:val="00C00565"/>
    <w:rsid w:val="00C433F5"/>
    <w:rsid w:val="00CC2CFD"/>
    <w:rsid w:val="00D12176"/>
    <w:rsid w:val="00DA2D3B"/>
    <w:rsid w:val="00DC10E6"/>
    <w:rsid w:val="00E05A37"/>
    <w:rsid w:val="00E15CBD"/>
    <w:rsid w:val="00E275CD"/>
    <w:rsid w:val="00ED24BC"/>
    <w:rsid w:val="00EE7C70"/>
    <w:rsid w:val="00F45070"/>
    <w:rsid w:val="00F45170"/>
    <w:rsid w:val="00F77306"/>
    <w:rsid w:val="00FA2F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b/>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306"/>
    <w:pPr>
      <w:spacing w:after="0" w:line="240" w:lineRule="auto"/>
    </w:pPr>
    <w:rPr>
      <w:rFonts w:eastAsia="Times New Roman" w:cs="Times New Roman"/>
      <w:b w:val="0"/>
      <w:bCs w:val="0"/>
      <w:sz w:val="24"/>
      <w:szCs w:val="24"/>
    </w:rPr>
  </w:style>
  <w:style w:type="paragraph" w:styleId="Heading1">
    <w:name w:val="heading 1"/>
    <w:basedOn w:val="Normal"/>
    <w:next w:val="Normal"/>
    <w:link w:val="Heading1Char"/>
    <w:qFormat/>
    <w:rsid w:val="00F77306"/>
    <w:pPr>
      <w:keepNext/>
      <w:bidi/>
      <w:jc w:val="both"/>
      <w:outlineLvl w:val="0"/>
    </w:pPr>
    <w:rPr>
      <w:rFonts w:cs="Simplified Arabic"/>
      <w:sz w:val="28"/>
      <w:szCs w:val="28"/>
    </w:rPr>
  </w:style>
  <w:style w:type="paragraph" w:styleId="Heading2">
    <w:name w:val="heading 2"/>
    <w:basedOn w:val="Normal"/>
    <w:next w:val="Normal"/>
    <w:link w:val="Heading2Char"/>
    <w:qFormat/>
    <w:rsid w:val="00F77306"/>
    <w:pPr>
      <w:keepNext/>
      <w:bidi/>
      <w:jc w:val="center"/>
      <w:outlineLvl w:val="1"/>
    </w:pPr>
    <w:rPr>
      <w:rFonts w:cs="Simplified Arabic"/>
      <w:sz w:val="40"/>
      <w:szCs w:val="38"/>
    </w:rPr>
  </w:style>
  <w:style w:type="paragraph" w:styleId="Heading3">
    <w:name w:val="heading 3"/>
    <w:basedOn w:val="Normal"/>
    <w:next w:val="Normal"/>
    <w:link w:val="Heading3Char"/>
    <w:qFormat/>
    <w:rsid w:val="00F77306"/>
    <w:pPr>
      <w:keepNext/>
      <w:bidi/>
      <w:jc w:val="center"/>
      <w:outlineLvl w:val="2"/>
    </w:pPr>
    <w:rPr>
      <w:rFonts w:cs="Simplified Arabic"/>
      <w:sz w:val="28"/>
      <w:szCs w:val="28"/>
    </w:rPr>
  </w:style>
  <w:style w:type="paragraph" w:styleId="Heading4">
    <w:name w:val="heading 4"/>
    <w:basedOn w:val="Normal"/>
    <w:next w:val="Normal"/>
    <w:link w:val="Heading4Char"/>
    <w:qFormat/>
    <w:rsid w:val="00F77306"/>
    <w:pPr>
      <w:keepNext/>
      <w:bidi/>
      <w:jc w:val="center"/>
      <w:outlineLvl w:val="3"/>
    </w:pPr>
    <w:rPr>
      <w:rFonts w:cs="Simplified Arabic"/>
      <w:b/>
      <w:bCs/>
      <w:sz w:val="28"/>
      <w:szCs w:val="28"/>
    </w:rPr>
  </w:style>
  <w:style w:type="paragraph" w:styleId="Heading5">
    <w:name w:val="heading 5"/>
    <w:basedOn w:val="Normal"/>
    <w:next w:val="Normal"/>
    <w:link w:val="Heading5Char"/>
    <w:qFormat/>
    <w:rsid w:val="00F77306"/>
    <w:pPr>
      <w:keepNext/>
      <w:bidi/>
      <w:jc w:val="both"/>
      <w:outlineLvl w:val="4"/>
    </w:pPr>
    <w:rPr>
      <w:rFonts w:cs="Simplified Arabic"/>
      <w:b/>
      <w:bCs/>
      <w:sz w:val="40"/>
      <w:szCs w:val="38"/>
    </w:rPr>
  </w:style>
  <w:style w:type="paragraph" w:styleId="Heading6">
    <w:name w:val="heading 6"/>
    <w:basedOn w:val="Normal"/>
    <w:next w:val="Normal"/>
    <w:link w:val="Heading6Char"/>
    <w:qFormat/>
    <w:rsid w:val="00F77306"/>
    <w:pPr>
      <w:keepNext/>
      <w:bidi/>
      <w:ind w:left="932" w:hanging="1446"/>
      <w:jc w:val="both"/>
      <w:outlineLvl w:val="5"/>
    </w:pPr>
    <w:rPr>
      <w:rFonts w:cs="Simplified Arabic"/>
      <w:b/>
      <w:bCs/>
      <w:sz w:val="30"/>
      <w:szCs w:val="32"/>
    </w:rPr>
  </w:style>
  <w:style w:type="paragraph" w:styleId="Heading7">
    <w:name w:val="heading 7"/>
    <w:basedOn w:val="Normal"/>
    <w:next w:val="Normal"/>
    <w:link w:val="Heading7Char"/>
    <w:qFormat/>
    <w:rsid w:val="00F77306"/>
    <w:pPr>
      <w:keepNext/>
      <w:bidi/>
      <w:outlineLvl w:val="6"/>
    </w:pPr>
    <w:rPr>
      <w:rFonts w:cs="Simplified Arabic"/>
      <w:b/>
      <w:bCs/>
      <w:sz w:val="30"/>
      <w:szCs w:val="32"/>
      <w:u w:val="single"/>
    </w:rPr>
  </w:style>
  <w:style w:type="paragraph" w:styleId="Heading8">
    <w:name w:val="heading 8"/>
    <w:basedOn w:val="Normal"/>
    <w:next w:val="Normal"/>
    <w:link w:val="Heading8Char"/>
    <w:qFormat/>
    <w:rsid w:val="00F77306"/>
    <w:pPr>
      <w:keepNext/>
      <w:bidi/>
      <w:jc w:val="both"/>
      <w:outlineLvl w:val="7"/>
    </w:pPr>
    <w:rPr>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7306"/>
    <w:rPr>
      <w:rFonts w:eastAsia="Times New Roman"/>
      <w:b w:val="0"/>
      <w:bCs w:val="0"/>
    </w:rPr>
  </w:style>
  <w:style w:type="character" w:customStyle="1" w:styleId="Heading2Char">
    <w:name w:val="Heading 2 Char"/>
    <w:basedOn w:val="DefaultParagraphFont"/>
    <w:link w:val="Heading2"/>
    <w:rsid w:val="00F77306"/>
    <w:rPr>
      <w:rFonts w:eastAsia="Times New Roman"/>
      <w:b w:val="0"/>
      <w:bCs w:val="0"/>
      <w:sz w:val="40"/>
      <w:szCs w:val="38"/>
    </w:rPr>
  </w:style>
  <w:style w:type="character" w:customStyle="1" w:styleId="Heading3Char">
    <w:name w:val="Heading 3 Char"/>
    <w:basedOn w:val="DefaultParagraphFont"/>
    <w:link w:val="Heading3"/>
    <w:rsid w:val="00F77306"/>
    <w:rPr>
      <w:rFonts w:eastAsia="Times New Roman"/>
      <w:b w:val="0"/>
      <w:bCs w:val="0"/>
    </w:rPr>
  </w:style>
  <w:style w:type="character" w:customStyle="1" w:styleId="Heading4Char">
    <w:name w:val="Heading 4 Char"/>
    <w:basedOn w:val="DefaultParagraphFont"/>
    <w:link w:val="Heading4"/>
    <w:rsid w:val="00F77306"/>
    <w:rPr>
      <w:rFonts w:eastAsia="Times New Roman"/>
    </w:rPr>
  </w:style>
  <w:style w:type="character" w:customStyle="1" w:styleId="Heading5Char">
    <w:name w:val="Heading 5 Char"/>
    <w:basedOn w:val="DefaultParagraphFont"/>
    <w:link w:val="Heading5"/>
    <w:rsid w:val="00F77306"/>
    <w:rPr>
      <w:rFonts w:eastAsia="Times New Roman"/>
      <w:sz w:val="40"/>
      <w:szCs w:val="38"/>
    </w:rPr>
  </w:style>
  <w:style w:type="character" w:customStyle="1" w:styleId="Heading6Char">
    <w:name w:val="Heading 6 Char"/>
    <w:basedOn w:val="DefaultParagraphFont"/>
    <w:link w:val="Heading6"/>
    <w:rsid w:val="00F77306"/>
    <w:rPr>
      <w:rFonts w:eastAsia="Times New Roman"/>
      <w:sz w:val="30"/>
      <w:szCs w:val="32"/>
    </w:rPr>
  </w:style>
  <w:style w:type="character" w:customStyle="1" w:styleId="Heading7Char">
    <w:name w:val="Heading 7 Char"/>
    <w:basedOn w:val="DefaultParagraphFont"/>
    <w:link w:val="Heading7"/>
    <w:rsid w:val="00F77306"/>
    <w:rPr>
      <w:rFonts w:eastAsia="Times New Roman"/>
      <w:sz w:val="30"/>
      <w:szCs w:val="32"/>
      <w:u w:val="single"/>
    </w:rPr>
  </w:style>
  <w:style w:type="character" w:customStyle="1" w:styleId="Heading8Char">
    <w:name w:val="Heading 8 Char"/>
    <w:basedOn w:val="DefaultParagraphFont"/>
    <w:link w:val="Heading8"/>
    <w:rsid w:val="00F77306"/>
    <w:rPr>
      <w:rFonts w:eastAsia="Times New Roman" w:cs="Times New Roman"/>
      <w:b w:val="0"/>
      <w:bCs w:val="0"/>
      <w:sz w:val="30"/>
      <w:szCs w:val="32"/>
    </w:rPr>
  </w:style>
  <w:style w:type="paragraph" w:styleId="BodyTextIndent">
    <w:name w:val="Body Text Indent"/>
    <w:basedOn w:val="Normal"/>
    <w:link w:val="BodyTextIndentChar"/>
    <w:rsid w:val="00F77306"/>
    <w:pPr>
      <w:bidi/>
      <w:spacing w:line="400" w:lineRule="exact"/>
      <w:ind w:hanging="514"/>
      <w:jc w:val="both"/>
    </w:pPr>
    <w:rPr>
      <w:rFonts w:cs="Simplified Arabic"/>
      <w:b/>
      <w:bCs/>
      <w:sz w:val="30"/>
      <w:szCs w:val="32"/>
    </w:rPr>
  </w:style>
  <w:style w:type="character" w:customStyle="1" w:styleId="BodyTextIndentChar">
    <w:name w:val="Body Text Indent Char"/>
    <w:basedOn w:val="DefaultParagraphFont"/>
    <w:link w:val="BodyTextIndent"/>
    <w:rsid w:val="00F77306"/>
    <w:rPr>
      <w:rFonts w:eastAsia="Times New Roman"/>
      <w:sz w:val="30"/>
      <w:szCs w:val="32"/>
    </w:rPr>
  </w:style>
  <w:style w:type="paragraph" w:styleId="BodyTextIndent2">
    <w:name w:val="Body Text Indent 2"/>
    <w:basedOn w:val="Normal"/>
    <w:link w:val="BodyTextIndent2Char"/>
    <w:rsid w:val="00F77306"/>
    <w:pPr>
      <w:bidi/>
      <w:ind w:firstLine="32"/>
      <w:jc w:val="both"/>
    </w:pPr>
    <w:rPr>
      <w:rFonts w:cs="Simplified Arabic"/>
      <w:b/>
      <w:bCs/>
      <w:sz w:val="30"/>
      <w:szCs w:val="32"/>
    </w:rPr>
  </w:style>
  <w:style w:type="character" w:customStyle="1" w:styleId="BodyTextIndent2Char">
    <w:name w:val="Body Text Indent 2 Char"/>
    <w:basedOn w:val="DefaultParagraphFont"/>
    <w:link w:val="BodyTextIndent2"/>
    <w:rsid w:val="00F77306"/>
    <w:rPr>
      <w:rFonts w:eastAsia="Times New Roman"/>
      <w:sz w:val="30"/>
      <w:szCs w:val="32"/>
    </w:rPr>
  </w:style>
  <w:style w:type="paragraph" w:styleId="Header">
    <w:name w:val="header"/>
    <w:basedOn w:val="Normal"/>
    <w:link w:val="HeaderChar"/>
    <w:rsid w:val="00F77306"/>
    <w:pPr>
      <w:tabs>
        <w:tab w:val="center" w:pos="4153"/>
        <w:tab w:val="right" w:pos="8306"/>
      </w:tabs>
    </w:pPr>
  </w:style>
  <w:style w:type="character" w:customStyle="1" w:styleId="HeaderChar">
    <w:name w:val="Header Char"/>
    <w:basedOn w:val="DefaultParagraphFont"/>
    <w:link w:val="Header"/>
    <w:rsid w:val="00F77306"/>
    <w:rPr>
      <w:rFonts w:eastAsia="Times New Roman" w:cs="Times New Roman"/>
      <w:b w:val="0"/>
      <w:bCs w:val="0"/>
      <w:sz w:val="24"/>
      <w:szCs w:val="24"/>
    </w:rPr>
  </w:style>
  <w:style w:type="paragraph" w:styleId="Footer">
    <w:name w:val="footer"/>
    <w:basedOn w:val="Normal"/>
    <w:link w:val="FooterChar"/>
    <w:rsid w:val="00F77306"/>
    <w:pPr>
      <w:tabs>
        <w:tab w:val="center" w:pos="4153"/>
        <w:tab w:val="right" w:pos="8306"/>
      </w:tabs>
    </w:pPr>
  </w:style>
  <w:style w:type="character" w:customStyle="1" w:styleId="FooterChar">
    <w:name w:val="Footer Char"/>
    <w:basedOn w:val="DefaultParagraphFont"/>
    <w:link w:val="Footer"/>
    <w:rsid w:val="00F77306"/>
    <w:rPr>
      <w:rFonts w:eastAsia="Times New Roman" w:cs="Times New Roman"/>
      <w:b w:val="0"/>
      <w:bCs w:val="0"/>
      <w:sz w:val="24"/>
      <w:szCs w:val="24"/>
    </w:rPr>
  </w:style>
  <w:style w:type="character" w:styleId="PageNumber">
    <w:name w:val="page number"/>
    <w:basedOn w:val="DefaultParagraphFont"/>
    <w:rsid w:val="00F77306"/>
  </w:style>
  <w:style w:type="paragraph" w:styleId="BodyTextIndent3">
    <w:name w:val="Body Text Indent 3"/>
    <w:basedOn w:val="Normal"/>
    <w:link w:val="BodyTextIndent3Char"/>
    <w:rsid w:val="00F77306"/>
    <w:pPr>
      <w:bidi/>
      <w:spacing w:line="400" w:lineRule="exact"/>
      <w:ind w:hanging="514"/>
      <w:jc w:val="both"/>
    </w:pPr>
    <w:rPr>
      <w:rFonts w:cs="Simplified Arabic"/>
      <w:b/>
      <w:bCs/>
      <w:sz w:val="30"/>
      <w:szCs w:val="32"/>
    </w:rPr>
  </w:style>
  <w:style w:type="character" w:customStyle="1" w:styleId="BodyTextIndent3Char">
    <w:name w:val="Body Text Indent 3 Char"/>
    <w:basedOn w:val="DefaultParagraphFont"/>
    <w:link w:val="BodyTextIndent3"/>
    <w:rsid w:val="00F77306"/>
    <w:rPr>
      <w:rFonts w:eastAsia="Times New Roman"/>
      <w:sz w:val="30"/>
      <w:szCs w:val="32"/>
    </w:rPr>
  </w:style>
  <w:style w:type="paragraph" w:customStyle="1" w:styleId="TableParagraph">
    <w:name w:val="Table Paragraph"/>
    <w:basedOn w:val="Normal"/>
    <w:uiPriority w:val="1"/>
    <w:qFormat/>
    <w:rsid w:val="00F77306"/>
    <w:pPr>
      <w:widowControl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19</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ANGELUS</Company>
  <LinksUpToDate>false</LinksUpToDate>
  <CharactersWithSpaces>22000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9</cp:revision>
  <dcterms:created xsi:type="dcterms:W3CDTF">2017-10-17T08:37:00Z</dcterms:created>
  <dcterms:modified xsi:type="dcterms:W3CDTF">2017-10-19T08:11:00Z</dcterms:modified>
</cp:coreProperties>
</file>