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E" w:rsidRPr="006D0BFF" w:rsidRDefault="000726CE" w:rsidP="000726CE">
      <w:pPr>
        <w:ind w:left="-298" w:right="-900"/>
        <w:jc w:val="right"/>
        <w:rPr>
          <w:b/>
          <w:bCs/>
          <w:rtl/>
        </w:rPr>
      </w:pPr>
      <w:r w:rsidRPr="006D0BFF">
        <w:rPr>
          <w:b/>
          <w:bCs/>
          <w:rtl/>
        </w:rPr>
        <w:t xml:space="preserve">وزارة التعليم العالي والبحث العلمي  </w:t>
      </w:r>
    </w:p>
    <w:p w:rsidR="000726CE" w:rsidRPr="006D0BFF" w:rsidRDefault="000726CE" w:rsidP="00712B6D">
      <w:pPr>
        <w:ind w:left="-298" w:right="-900"/>
        <w:jc w:val="right"/>
        <w:rPr>
          <w:b/>
          <w:bCs/>
          <w:rtl/>
          <w:lang w:bidi="ar-IQ"/>
        </w:rPr>
      </w:pPr>
      <w:r w:rsidRPr="006D0BFF">
        <w:rPr>
          <w:b/>
          <w:bCs/>
          <w:rtl/>
        </w:rPr>
        <w:t xml:space="preserve"> </w:t>
      </w:r>
    </w:p>
    <w:p w:rsidR="000726CE" w:rsidRPr="006D0BFF" w:rsidRDefault="000726CE" w:rsidP="000726CE">
      <w:pPr>
        <w:ind w:left="-298" w:right="-900"/>
        <w:jc w:val="right"/>
        <w:rPr>
          <w:b/>
          <w:bCs/>
          <w:rtl/>
        </w:rPr>
      </w:pPr>
      <w:r w:rsidRPr="006D0BFF">
        <w:rPr>
          <w:b/>
          <w:bCs/>
          <w:rtl/>
        </w:rPr>
        <w:t>القسم: تقنيات الأشعة</w:t>
      </w:r>
    </w:p>
    <w:tbl>
      <w:tblPr>
        <w:tblpPr w:leftFromText="180" w:rightFromText="180" w:vertAnchor="text" w:horzAnchor="margin" w:tblpXSpec="center" w:tblpY="164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72"/>
        <w:gridCol w:w="1680"/>
        <w:gridCol w:w="1080"/>
        <w:gridCol w:w="1080"/>
        <w:gridCol w:w="1320"/>
        <w:gridCol w:w="1200"/>
        <w:gridCol w:w="1200"/>
      </w:tblGrid>
      <w:tr w:rsidR="000726CE" w:rsidRPr="006D0BFF" w:rsidTr="00CD4681">
        <w:trPr>
          <w:trHeight w:val="450"/>
        </w:trPr>
        <w:tc>
          <w:tcPr>
            <w:tcW w:w="79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rtl/>
              </w:rPr>
            </w:pPr>
          </w:p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أسم المادة</w:t>
            </w: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  <w:lang w:bidi="ar-IQ"/>
              </w:rPr>
            </w:pPr>
            <w:r w:rsidRPr="006D0BFF">
              <w:rPr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الفيزياء العامة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rtl/>
              </w:rPr>
            </w:pPr>
          </w:p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السنة الدراسية الاولى</w:t>
            </w:r>
          </w:p>
        </w:tc>
        <w:tc>
          <w:tcPr>
            <w:tcW w:w="480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عدد الساعات الإسبوعية</w:t>
            </w:r>
          </w:p>
        </w:tc>
      </w:tr>
      <w:tr w:rsidR="000726CE" w:rsidRPr="006D0BFF" w:rsidTr="00CD4681">
        <w:trPr>
          <w:trHeight w:val="450"/>
        </w:trPr>
        <w:tc>
          <w:tcPr>
            <w:tcW w:w="793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rtl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باللغة الانكليزية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6D0BFF">
              <w:rPr>
                <w:b/>
                <w:bCs/>
                <w:lang w:bidi="ar-IQ"/>
              </w:rPr>
              <w:t>General Physics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نظري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عملي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المجموع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عدد الوحدات</w:t>
            </w:r>
          </w:p>
        </w:tc>
      </w:tr>
      <w:tr w:rsidR="000726CE" w:rsidRPr="006D0BFF" w:rsidTr="00CD4681">
        <w:trPr>
          <w:trHeight w:val="382"/>
        </w:trPr>
        <w:tc>
          <w:tcPr>
            <w:tcW w:w="256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لغة التدريس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الإنكليزية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2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2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4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6D0BFF" w:rsidRDefault="000726CE" w:rsidP="000726CE">
            <w:pPr>
              <w:jc w:val="center"/>
              <w:rPr>
                <w:b/>
                <w:bCs/>
                <w:rtl/>
              </w:rPr>
            </w:pPr>
            <w:r w:rsidRPr="006D0BFF">
              <w:rPr>
                <w:b/>
                <w:bCs/>
                <w:rtl/>
              </w:rPr>
              <w:t>6</w:t>
            </w:r>
          </w:p>
        </w:tc>
      </w:tr>
    </w:tbl>
    <w:p w:rsidR="000726CE" w:rsidRDefault="000726CE" w:rsidP="000726CE">
      <w:pPr>
        <w:ind w:left="-298" w:right="-900"/>
        <w:jc w:val="right"/>
        <w:rPr>
          <w:b/>
          <w:bCs/>
          <w:rtl/>
        </w:rPr>
      </w:pPr>
      <w:r w:rsidRPr="006D0BFF">
        <w:rPr>
          <w:b/>
          <w:bCs/>
          <w:rtl/>
        </w:rPr>
        <w:t xml:space="preserve">أهداف المادة : </w:t>
      </w:r>
    </w:p>
    <w:p w:rsidR="000726CE" w:rsidRPr="006D0BFF" w:rsidRDefault="000726CE" w:rsidP="000726CE">
      <w:pPr>
        <w:ind w:left="-298" w:right="-900"/>
        <w:jc w:val="right"/>
        <w:rPr>
          <w:b/>
          <w:bCs/>
          <w:rtl/>
        </w:rPr>
      </w:pPr>
      <w:r w:rsidRPr="006D0BFF">
        <w:rPr>
          <w:b/>
          <w:bCs/>
          <w:rtl/>
        </w:rPr>
        <w:t>الهدف العام:</w:t>
      </w:r>
      <w:r>
        <w:rPr>
          <w:rFonts w:hint="cs"/>
          <w:b/>
          <w:bCs/>
          <w:rtl/>
        </w:rPr>
        <w:t xml:space="preserve"> </w:t>
      </w:r>
      <w:r w:rsidRPr="006D0BFF">
        <w:rPr>
          <w:b/>
          <w:bCs/>
          <w:rtl/>
        </w:rPr>
        <w:t>تعليم الطالب المبادى الفيزيائية الاساسية.</w:t>
      </w:r>
    </w:p>
    <w:p w:rsidR="000726CE" w:rsidRPr="006D0BFF" w:rsidRDefault="000726CE" w:rsidP="000726CE">
      <w:pPr>
        <w:ind w:left="-298" w:right="-900"/>
        <w:jc w:val="right"/>
        <w:rPr>
          <w:b/>
          <w:bCs/>
          <w:rtl/>
        </w:rPr>
      </w:pPr>
      <w:r w:rsidRPr="006D0BFF">
        <w:rPr>
          <w:b/>
          <w:bCs/>
          <w:rtl/>
        </w:rPr>
        <w:t>الهدف</w:t>
      </w:r>
      <w:r w:rsidRPr="006D0BFF">
        <w:rPr>
          <w:rFonts w:hint="cs"/>
          <w:b/>
          <w:bCs/>
          <w:rtl/>
        </w:rPr>
        <w:t xml:space="preserve"> الخاص: </w:t>
      </w:r>
      <w:r w:rsidRPr="006D0BFF">
        <w:rPr>
          <w:b/>
          <w:bCs/>
          <w:rtl/>
        </w:rPr>
        <w:t>1</w:t>
      </w:r>
      <w:r w:rsidRPr="006D0BFF">
        <w:rPr>
          <w:rFonts w:hint="cs"/>
          <w:b/>
          <w:bCs/>
          <w:rtl/>
        </w:rPr>
        <w:t>-</w:t>
      </w:r>
      <w:r>
        <w:rPr>
          <w:b/>
          <w:bCs/>
          <w:rtl/>
        </w:rPr>
        <w:t>إعطاء الطالب</w:t>
      </w:r>
      <w:r w:rsidRPr="006D0BFF">
        <w:rPr>
          <w:b/>
          <w:bCs/>
          <w:rtl/>
        </w:rPr>
        <w:t xml:space="preserve"> التصور عن المادة التي يحتاجها في دراسته في المراحل اللاحقة.</w:t>
      </w:r>
    </w:p>
    <w:p w:rsidR="000726CE" w:rsidRPr="006D0BFF" w:rsidRDefault="000726CE" w:rsidP="000726CE">
      <w:pPr>
        <w:ind w:left="360" w:right="-900" w:firstLine="585"/>
        <w:jc w:val="right"/>
        <w:rPr>
          <w:b/>
          <w:bCs/>
          <w:rtl/>
          <w:lang w:bidi="ar-IQ"/>
        </w:rPr>
      </w:pPr>
      <w:r w:rsidRPr="006D0BFF">
        <w:rPr>
          <w:b/>
          <w:bCs/>
          <w:rtl/>
        </w:rPr>
        <w:t>2</w:t>
      </w:r>
      <w:r w:rsidRPr="006D0BFF">
        <w:rPr>
          <w:rFonts w:hint="cs"/>
          <w:b/>
          <w:bCs/>
          <w:rtl/>
        </w:rPr>
        <w:t>-</w:t>
      </w:r>
      <w:r w:rsidRPr="006D0BFF">
        <w:rPr>
          <w:b/>
          <w:bCs/>
          <w:rtl/>
        </w:rPr>
        <w:t>التعرف على بعض المفاهيم المتطورة في الفيزياء وكيفية إستعمال تلك المفاهيم في العلوم الطبية.</w:t>
      </w:r>
    </w:p>
    <w:p w:rsidR="000726CE" w:rsidRDefault="000726CE" w:rsidP="000726CE">
      <w:pPr>
        <w:ind w:right="227" w:firstLine="945"/>
        <w:jc w:val="right"/>
        <w:rPr>
          <w:b/>
          <w:bCs/>
          <w:rtl/>
        </w:rPr>
      </w:pPr>
      <w:r w:rsidRPr="006D0BFF">
        <w:rPr>
          <w:b/>
          <w:bCs/>
          <w:rtl/>
        </w:rPr>
        <w:t>3</w:t>
      </w:r>
      <w:r w:rsidRPr="006D0BFF">
        <w:rPr>
          <w:rFonts w:hint="cs"/>
          <w:b/>
          <w:bCs/>
          <w:rtl/>
        </w:rPr>
        <w:t>-</w:t>
      </w:r>
      <w:r w:rsidRPr="006D0BFF">
        <w:rPr>
          <w:b/>
          <w:bCs/>
          <w:rtl/>
        </w:rPr>
        <w:t>التعرف على بعض الافكار الفيزياوية وتطبيقاتها.</w:t>
      </w:r>
    </w:p>
    <w:tbl>
      <w:tblPr>
        <w:tblpPr w:leftFromText="180" w:rightFromText="180" w:vertAnchor="text" w:horzAnchor="margin" w:tblpY="306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1920"/>
      </w:tblGrid>
      <w:tr w:rsidR="000726CE" w:rsidRPr="00B60749" w:rsidTr="00CD4681">
        <w:trPr>
          <w:trHeight w:val="27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E" w:rsidRPr="00B60749" w:rsidRDefault="000726CE" w:rsidP="00CD4681">
            <w:pPr>
              <w:jc w:val="center"/>
              <w:rPr>
                <w:b/>
                <w:bCs/>
                <w:rtl/>
                <w:lang w:bidi="ar-IQ"/>
              </w:rPr>
            </w:pPr>
            <w:r w:rsidRPr="00B60749">
              <w:rPr>
                <w:b/>
                <w:bCs/>
              </w:rPr>
              <w:t>Theoretical &amp; practical syllabu</w:t>
            </w:r>
            <w:r w:rsidRPr="00C33313">
              <w:rPr>
                <w:b/>
                <w:bCs/>
              </w:rPr>
              <w:t>s</w:t>
            </w:r>
          </w:p>
        </w:tc>
      </w:tr>
      <w:tr w:rsidR="000726CE" w:rsidRPr="00B60749" w:rsidTr="00CD4681">
        <w:trPr>
          <w:trHeight w:val="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rPr>
                <w:b/>
                <w:bCs/>
                <w:lang w:bidi="ar-IQ"/>
              </w:rPr>
            </w:pPr>
            <w:r w:rsidRPr="00B60749">
              <w:rPr>
                <w:b/>
                <w:bCs/>
              </w:rPr>
              <w:t>Details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Week</w:t>
            </w:r>
          </w:p>
        </w:tc>
      </w:tr>
      <w:tr w:rsidR="000726CE" w:rsidRPr="00B60749" w:rsidTr="00CD4681">
        <w:trPr>
          <w:trHeight w:val="39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Review of general physical concepts and laws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60749">
              <w:rPr>
                <w:b/>
                <w:bCs/>
                <w:lang w:bidi="ar-IQ"/>
              </w:rPr>
              <w:t>1</w:t>
            </w:r>
          </w:p>
        </w:tc>
      </w:tr>
      <w:tr w:rsidR="000726CE" w:rsidRPr="00B60749" w:rsidTr="00CD4681">
        <w:trPr>
          <w:trHeight w:val="33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Physical units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60749">
              <w:rPr>
                <w:b/>
                <w:bCs/>
                <w:lang w:bidi="ar-IQ"/>
              </w:rPr>
              <w:t>2</w:t>
            </w:r>
          </w:p>
        </w:tc>
      </w:tr>
      <w:tr w:rsidR="000726CE" w:rsidRPr="00B60749" w:rsidTr="00CD4681">
        <w:trPr>
          <w:trHeight w:val="34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Velocity, Acceleration,  Newton's laws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3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 xml:space="preserve">Force and Momentum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4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Work, Power, Energy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5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Heat and Latent heat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6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>
              <w:rPr>
                <w:b/>
                <w:bCs/>
              </w:rPr>
              <w:t>Method</w:t>
            </w:r>
            <w:r w:rsidRPr="00B60749">
              <w:rPr>
                <w:b/>
                <w:bCs/>
              </w:rPr>
              <w:t xml:space="preserve">s of heat transferring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7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Sound &amp; Waves of sound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8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Gases, Pressure, laws of pressure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9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Electricity, AC &amp; DC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10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Magnetism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11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Electromagnetism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12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Faraday's law &amp; Lenz's law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13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Electromagnetic waves, E.M Spectrum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14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The Atom, Elementary particles of the atom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15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 xml:space="preserve">Principle of </w:t>
            </w:r>
            <w:proofErr w:type="spellStart"/>
            <w:r w:rsidRPr="00B60749">
              <w:rPr>
                <w:b/>
                <w:bCs/>
              </w:rPr>
              <w:t>nanoscience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16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The Quantum theory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17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The photo-electric effect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18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The Compton effect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19</w:t>
            </w:r>
          </w:p>
        </w:tc>
      </w:tr>
      <w:tr w:rsidR="000726CE" w:rsidRPr="00B60749" w:rsidTr="00CD4681">
        <w:trPr>
          <w:trHeight w:val="2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The wave nature of the matter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20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Introduction of nanotechnology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21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  <w:lang w:bidi="ar-IQ"/>
              </w:rPr>
            </w:pPr>
            <w:r w:rsidRPr="00B60749">
              <w:rPr>
                <w:b/>
                <w:bCs/>
                <w:lang w:bidi="ar-IQ"/>
              </w:rPr>
              <w:t xml:space="preserve">The production of X-Ray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22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Properties of X-Ray radiation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23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 xml:space="preserve">Application of </w:t>
            </w:r>
            <w:proofErr w:type="spellStart"/>
            <w:r w:rsidRPr="00B60749">
              <w:rPr>
                <w:b/>
                <w:bCs/>
              </w:rPr>
              <w:t>nanomedicine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24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Radioactivity &amp; Particles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25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Ionizing radiation &amp; particles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26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Nature of Ultrasound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27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Physics of Quantum dot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28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lastRenderedPageBreak/>
              <w:t xml:space="preserve">Light physics and properties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29</w:t>
            </w:r>
          </w:p>
        </w:tc>
      </w:tr>
      <w:tr w:rsidR="000726CE" w:rsidRPr="00B60749" w:rsidTr="00CD4681">
        <w:trPr>
          <w:trHeight w:val="34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0726CE">
            <w:pPr>
              <w:rPr>
                <w:b/>
                <w:bCs/>
              </w:rPr>
            </w:pPr>
            <w:r w:rsidRPr="00B60749">
              <w:rPr>
                <w:b/>
                <w:bCs/>
              </w:rPr>
              <w:t>Review of the subjects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6CE" w:rsidRPr="00B60749" w:rsidRDefault="000726CE" w:rsidP="00CD4681">
            <w:pPr>
              <w:jc w:val="center"/>
              <w:rPr>
                <w:b/>
                <w:bCs/>
              </w:rPr>
            </w:pPr>
            <w:r w:rsidRPr="00B60749">
              <w:rPr>
                <w:b/>
                <w:bCs/>
              </w:rPr>
              <w:t>30</w:t>
            </w:r>
          </w:p>
        </w:tc>
      </w:tr>
    </w:tbl>
    <w:p w:rsidR="000726CE" w:rsidRPr="00B60749" w:rsidRDefault="000726CE" w:rsidP="000726CE">
      <w:pPr>
        <w:rPr>
          <w:b/>
          <w:bCs/>
          <w:rtl/>
          <w:lang w:bidi="ar-IQ"/>
        </w:rPr>
      </w:pPr>
    </w:p>
    <w:p w:rsidR="000726CE" w:rsidRPr="00B60749" w:rsidRDefault="000726CE" w:rsidP="000726CE">
      <w:pPr>
        <w:rPr>
          <w:b/>
          <w:bCs/>
        </w:rPr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  <w:rPr>
          <w:rtl/>
        </w:rPr>
      </w:pPr>
    </w:p>
    <w:p w:rsidR="00712B6D" w:rsidRDefault="00712B6D" w:rsidP="000726CE">
      <w:pPr>
        <w:ind w:right="509"/>
        <w:rPr>
          <w:rtl/>
        </w:rPr>
      </w:pPr>
    </w:p>
    <w:p w:rsidR="00712B6D" w:rsidRDefault="00712B6D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  <w:bookmarkStart w:id="0" w:name="_GoBack"/>
      <w:bookmarkEnd w:id="0"/>
    </w:p>
    <w:sectPr w:rsidR="000726CE" w:rsidSect="004922E3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040"/>
    <w:multiLevelType w:val="hybridMultilevel"/>
    <w:tmpl w:val="777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BD"/>
    <w:multiLevelType w:val="hybridMultilevel"/>
    <w:tmpl w:val="5710951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3"/>
    <w:rsid w:val="0003290A"/>
    <w:rsid w:val="000726CE"/>
    <w:rsid w:val="0019499A"/>
    <w:rsid w:val="00477F62"/>
    <w:rsid w:val="004922E3"/>
    <w:rsid w:val="00636077"/>
    <w:rsid w:val="00712B6D"/>
    <w:rsid w:val="00796921"/>
    <w:rsid w:val="008266E4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Maher</cp:lastModifiedBy>
  <cp:revision>2</cp:revision>
  <dcterms:created xsi:type="dcterms:W3CDTF">2021-04-20T14:44:00Z</dcterms:created>
  <dcterms:modified xsi:type="dcterms:W3CDTF">2021-04-20T14:44:00Z</dcterms:modified>
</cp:coreProperties>
</file>